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05052" w14:textId="596B6674" w:rsidR="00512EEE" w:rsidRPr="00E9708F" w:rsidRDefault="00512EEE" w:rsidP="00E9708F">
      <w:pPr>
        <w:spacing w:line="276" w:lineRule="auto"/>
        <w:jc w:val="center"/>
        <w:rPr>
          <w:rFonts w:ascii="Times New Roman" w:hAnsi="Times New Roman"/>
          <w:sz w:val="36"/>
          <w:szCs w:val="36"/>
          <w:u w:val="single"/>
        </w:rPr>
      </w:pPr>
      <w:r w:rsidRPr="00512EEE">
        <w:rPr>
          <w:rFonts w:ascii="Times New Roman" w:hAnsi="Times New Roman" w:cs="Times New Roman"/>
          <w:sz w:val="36"/>
          <w:szCs w:val="36"/>
          <w:u w:val="single"/>
        </w:rPr>
        <w:t>S</w:t>
      </w:r>
      <w:r w:rsidRPr="00512EEE">
        <w:rPr>
          <w:sz w:val="36"/>
          <w:szCs w:val="36"/>
          <w:u w:val="single"/>
          <w:lang w:val="es-MX"/>
        </w:rPr>
        <w:t>ecuencia didáctica de Ciencias sociales</w:t>
      </w:r>
    </w:p>
    <w:p w14:paraId="73D3A531" w14:textId="6069DE51" w:rsidR="00512EEE" w:rsidRDefault="00512EEE" w:rsidP="00821041">
      <w:pPr>
        <w:spacing w:line="276" w:lineRule="auto"/>
        <w:rPr>
          <w:b/>
          <w:bCs/>
        </w:rPr>
      </w:pPr>
      <w:r>
        <w:rPr>
          <w:b/>
          <w:bCs/>
          <w:sz w:val="24"/>
          <w:szCs w:val="24"/>
          <w:u w:val="single"/>
          <w:lang w:val="es-MX"/>
        </w:rPr>
        <w:t>Bloque:</w:t>
      </w:r>
      <w:r w:rsidRPr="00512EEE">
        <w:rPr>
          <w:b/>
          <w:bCs/>
          <w:sz w:val="24"/>
          <w:szCs w:val="24"/>
          <w:lang w:val="es-MX"/>
        </w:rPr>
        <w:t xml:space="preserve"> </w:t>
      </w:r>
      <w:r w:rsidRPr="00512EEE">
        <w:rPr>
          <w:b/>
          <w:bCs/>
        </w:rPr>
        <w:t>Sociedades, culturas: Cambios y continuidades</w:t>
      </w:r>
    </w:p>
    <w:p w14:paraId="5882A74F" w14:textId="449E059E" w:rsidR="00512EEE" w:rsidRPr="00512EEE" w:rsidRDefault="00512EEE" w:rsidP="00821041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  <w:lang w:val="es-MX"/>
        </w:rPr>
      </w:pPr>
      <w:r>
        <w:t>Pueblos originarios del actual territorio argentino en el pasado: sociedades cazadoras-recolectoras, sociedades agrícolas y formas de vida asociadas al nomadismo y al sedentarismo.</w:t>
      </w:r>
    </w:p>
    <w:p w14:paraId="7D4A607A" w14:textId="7F1E58A8" w:rsidR="00512EEE" w:rsidRPr="00512EEE" w:rsidRDefault="00512EEE" w:rsidP="00821041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  <w:lang w:val="es-MX"/>
        </w:rPr>
      </w:pPr>
      <w:r>
        <w:t>Las distintas dinámicas de organización familiar en diversas épocas y culturas. La valoración y el respeto de los modos de vida diferentes a los propios</w:t>
      </w:r>
      <w:r w:rsidR="00D50F0F">
        <w:rPr>
          <w:rFonts w:ascii="Times New Roman" w:hAnsi="Times New Roman" w:cs="Times New Roman"/>
          <w:lang/>
        </w:rPr>
        <w:t>.</w:t>
      </w:r>
    </w:p>
    <w:p w14:paraId="625E8E94" w14:textId="08DBEF25" w:rsidR="00512EEE" w:rsidRPr="00512EEE" w:rsidRDefault="00512EEE" w:rsidP="00821041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  <w:lang w:val="es-MX"/>
        </w:rPr>
      </w:pPr>
      <w:r>
        <w:t>Trabajos, técnicas y herramientas para garantizar la supervivencia.</w:t>
      </w:r>
    </w:p>
    <w:p w14:paraId="787201A8" w14:textId="419227EB" w:rsidR="00512EEE" w:rsidRPr="006A6579" w:rsidRDefault="006A6579" w:rsidP="00821041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  <w:lang w:val="es-MX"/>
        </w:rPr>
      </w:pPr>
      <w:r>
        <w:t>Reconocimiento y valoración de la cultura de los pueblos originarios en el presente y en el pasado.</w:t>
      </w:r>
    </w:p>
    <w:p w14:paraId="1F123C96" w14:textId="4DE6AF60" w:rsidR="006A6579" w:rsidRPr="006A6579" w:rsidRDefault="006A6579" w:rsidP="00821041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  <w:lang w:val="es-MX"/>
        </w:rPr>
      </w:pPr>
      <w:r>
        <w:t>Trabajos, técnicas y herramientas para garantizar la supervivencia.</w:t>
      </w:r>
    </w:p>
    <w:p w14:paraId="25E2C96C" w14:textId="6AC5280E" w:rsidR="006A6579" w:rsidRPr="006A6579" w:rsidRDefault="006A6579" w:rsidP="00821041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  <w:lang w:val="es-MX"/>
        </w:rPr>
      </w:pPr>
      <w:r>
        <w:t>Técnicas para dar forma a los objetos y realizar construcciones utilizando distintos materiales.</w:t>
      </w:r>
    </w:p>
    <w:p w14:paraId="289EA2F0" w14:textId="3AD4AB23" w:rsidR="006A6579" w:rsidRDefault="006A6579" w:rsidP="00821041">
      <w:pPr>
        <w:spacing w:line="276" w:lineRule="auto"/>
        <w:rPr>
          <w:b/>
          <w:bCs/>
          <w:sz w:val="24"/>
          <w:szCs w:val="24"/>
          <w:u w:val="single"/>
          <w:lang w:val="es-MX"/>
        </w:rPr>
      </w:pPr>
      <w:r w:rsidRPr="006A6579">
        <w:rPr>
          <w:b/>
          <w:bCs/>
          <w:sz w:val="24"/>
          <w:szCs w:val="24"/>
          <w:u w:val="single"/>
          <w:lang w:val="es-MX"/>
        </w:rPr>
        <w:t xml:space="preserve">Objetivos: </w:t>
      </w:r>
    </w:p>
    <w:p w14:paraId="0BB63CF4" w14:textId="686B5CA8" w:rsidR="006A6579" w:rsidRPr="006A6579" w:rsidRDefault="006A6579" w:rsidP="00821041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  <w:lang w:val="es-MX"/>
        </w:rPr>
      </w:pPr>
      <w:r>
        <w:t>Reconocer los modos de vida de los pueblos originarios que habitaban el actual territorio nacional y establecer relaciones entre esos modos de vida y los del presente.</w:t>
      </w:r>
    </w:p>
    <w:p w14:paraId="79CE7531" w14:textId="292D4766" w:rsidR="006A6579" w:rsidRPr="006A6579" w:rsidRDefault="006A6579" w:rsidP="00821041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  <w:lang w:val="es-MX"/>
        </w:rPr>
      </w:pPr>
      <w:r>
        <w:t>Identificar las manifestaciones culturales de esos pueblos y sus modos de relacionarse con la naturaleza. Comparación con contextos culturales del presente.</w:t>
      </w:r>
    </w:p>
    <w:p w14:paraId="07557312" w14:textId="60A19111" w:rsidR="0064313E" w:rsidRPr="00E9708F" w:rsidRDefault="00B9286A" w:rsidP="00821041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  <w:lang w:val="es-MX"/>
        </w:rPr>
      </w:pPr>
      <w:r w:rsidRPr="0064313E">
        <w:t>Expresar respeto y valoración por la diversidad cultural.</w:t>
      </w:r>
    </w:p>
    <w:p w14:paraId="0F524AE3" w14:textId="77777777" w:rsidR="00E9708F" w:rsidRPr="00E9708F" w:rsidRDefault="00E9708F" w:rsidP="00E9708F">
      <w:pPr>
        <w:pStyle w:val="Prrafodelista"/>
        <w:spacing w:line="276" w:lineRule="auto"/>
        <w:rPr>
          <w:rFonts w:ascii="Times New Roman" w:hAnsi="Times New Roman"/>
          <w:sz w:val="24"/>
          <w:szCs w:val="24"/>
          <w:lang w:val="es-MX"/>
        </w:rPr>
      </w:pPr>
    </w:p>
    <w:p w14:paraId="63BCF73B" w14:textId="742C30E9" w:rsidR="0064313E" w:rsidRDefault="0064313E" w:rsidP="00821041">
      <w:pPr>
        <w:spacing w:line="276" w:lineRule="auto"/>
        <w:rPr>
          <w:b/>
          <w:bCs/>
          <w:sz w:val="24"/>
          <w:szCs w:val="24"/>
          <w:u w:val="single"/>
          <w:lang w:val="es-MX"/>
        </w:rPr>
      </w:pPr>
      <w:r w:rsidRPr="0064313E">
        <w:rPr>
          <w:b/>
          <w:bCs/>
          <w:sz w:val="24"/>
          <w:szCs w:val="24"/>
          <w:u w:val="single"/>
          <w:lang w:val="es-MX"/>
        </w:rPr>
        <w:t xml:space="preserve">Propósitos: </w:t>
      </w:r>
    </w:p>
    <w:p w14:paraId="5E5D3D66" w14:textId="763B5CE6" w:rsidR="0064313E" w:rsidRPr="0064313E" w:rsidRDefault="0064313E" w:rsidP="00821041">
      <w:pPr>
        <w:pStyle w:val="Prrafodelista"/>
        <w:numPr>
          <w:ilvl w:val="0"/>
          <w:numId w:val="3"/>
        </w:numPr>
        <w:spacing w:line="276" w:lineRule="auto"/>
        <w:rPr>
          <w:sz w:val="24"/>
          <w:szCs w:val="24"/>
          <w:lang w:val="es-MX"/>
        </w:rPr>
      </w:pPr>
      <w:r>
        <w:t>Ofrecer situaciones que pongan en discusión las representaciones que los alumnos tienen de la realidad, con el fin de que puedan acercarse al conocimiento de distintas sociedades, identifiquen algunos cambios y continuidades, comprendan a quiénes y de qué manera afectan los cambios y se aproximen a las principales razones que permiten comprenderlos.</w:t>
      </w:r>
    </w:p>
    <w:p w14:paraId="5E67CEC7" w14:textId="195A07CF" w:rsidR="0064313E" w:rsidRPr="0064313E" w:rsidRDefault="0064313E" w:rsidP="00821041">
      <w:pPr>
        <w:pStyle w:val="Prrafodelista"/>
        <w:numPr>
          <w:ilvl w:val="0"/>
          <w:numId w:val="3"/>
        </w:numPr>
        <w:spacing w:line="276" w:lineRule="auto"/>
        <w:rPr>
          <w:sz w:val="24"/>
          <w:szCs w:val="24"/>
          <w:lang w:val="es-MX"/>
        </w:rPr>
      </w:pPr>
      <w:r>
        <w:t>Diseñar situaciones de enseñanza en que los niños puedan realizar observaciones, descripciones y comparaciones acerca de los cambios y permanencias en las sociedades del pasado cercano, lejano y del presente.</w:t>
      </w:r>
    </w:p>
    <w:p w14:paraId="474ABDA4" w14:textId="6D41014A" w:rsidR="0064313E" w:rsidRPr="00821041" w:rsidRDefault="00821041" w:rsidP="00821041">
      <w:pPr>
        <w:pStyle w:val="Prrafodelista"/>
        <w:numPr>
          <w:ilvl w:val="0"/>
          <w:numId w:val="3"/>
        </w:numPr>
        <w:spacing w:line="276" w:lineRule="auto"/>
        <w:rPr>
          <w:sz w:val="24"/>
          <w:szCs w:val="24"/>
          <w:lang w:val="es-MX"/>
        </w:rPr>
      </w:pPr>
      <w:r>
        <w:t>Promover los intercambios orales y/o escritos, favoreciendo la reflexión sobre las relaciones multicausales de los procesos históricos, contribuyendo a la formulación de conclusiones provisorias, en las que se aborde a la sociedad como una realidad compleja y dinámica, posible de ser analizada desde múltiples dimensiones.</w:t>
      </w:r>
    </w:p>
    <w:p w14:paraId="150541DF" w14:textId="05BCC947" w:rsidR="00821041" w:rsidRPr="00E9708F" w:rsidRDefault="00821041" w:rsidP="0082104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662F82E" w14:textId="1BA542C4" w:rsidR="00821041" w:rsidRPr="00E9708F" w:rsidRDefault="00821041" w:rsidP="00821041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  <w:u w:val="single"/>
          <w:lang w:val="es-MX"/>
        </w:rPr>
        <w:t>Clase 1:</w:t>
      </w:r>
      <w:r w:rsidRPr="00821041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  <w:lang w:val="es-MX"/>
        </w:rPr>
        <w:t xml:space="preserve">Los pueblos originarios </w:t>
      </w:r>
    </w:p>
    <w:p w14:paraId="4CB4D3CC" w14:textId="42013B66" w:rsidR="00821041" w:rsidRDefault="00821041" w:rsidP="00821041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Se comenzará la clase retomando lo aprendido sobre la vida colonial. Se </w:t>
      </w:r>
      <w:r w:rsidR="00387E68">
        <w:rPr>
          <w:sz w:val="24"/>
          <w:szCs w:val="24"/>
          <w:lang w:val="es-MX"/>
        </w:rPr>
        <w:t>recordará</w:t>
      </w:r>
      <w:r>
        <w:rPr>
          <w:sz w:val="24"/>
          <w:szCs w:val="24"/>
          <w:lang w:val="es-MX"/>
        </w:rPr>
        <w:t xml:space="preserve"> que hubo un choque</w:t>
      </w:r>
      <w:r w:rsidR="00387E68">
        <w:rPr>
          <w:sz w:val="24"/>
          <w:szCs w:val="24"/>
          <w:lang w:val="es-MX"/>
        </w:rPr>
        <w:t xml:space="preserve"> de cultura: la europea y la cultura de los Pueblos originarios que habitan antes de la llegada de Cristóbal Colón. Se reflexionará la palabra “originario” a través de las siguientes preguntas: </w:t>
      </w:r>
    </w:p>
    <w:p w14:paraId="7ABC320D" w14:textId="13E43A06" w:rsidR="00387E68" w:rsidRDefault="00A21E15" w:rsidP="00387E68">
      <w:pPr>
        <w:spacing w:line="276" w:lineRule="auto"/>
        <w:rPr>
          <w:sz w:val="24"/>
          <w:szCs w:val="24"/>
          <w:lang w:val="es-MX"/>
        </w:rPr>
      </w:pPr>
      <w:r w:rsidRPr="00A21E15">
        <w:rPr>
          <w:i/>
          <w:iCs/>
          <w:sz w:val="24"/>
          <w:szCs w:val="24"/>
          <w:lang w:val="es-MX"/>
        </w:rPr>
        <w:t>“Antes</w:t>
      </w:r>
      <w:r w:rsidR="00387E68" w:rsidRPr="00A21E15">
        <w:rPr>
          <w:i/>
          <w:iCs/>
          <w:sz w:val="24"/>
          <w:szCs w:val="24"/>
          <w:lang w:val="es-MX"/>
        </w:rPr>
        <w:t xml:space="preserve"> de la llegada de Colon a estas tierras, </w:t>
      </w:r>
      <w:r w:rsidRPr="00A21E15">
        <w:rPr>
          <w:i/>
          <w:iCs/>
          <w:sz w:val="24"/>
          <w:szCs w:val="24"/>
          <w:lang w:val="es-MX"/>
        </w:rPr>
        <w:t>aquí</w:t>
      </w:r>
      <w:r w:rsidR="00387E68" w:rsidRPr="00A21E15">
        <w:rPr>
          <w:i/>
          <w:iCs/>
          <w:sz w:val="24"/>
          <w:szCs w:val="24"/>
          <w:lang w:val="es-MX"/>
        </w:rPr>
        <w:t xml:space="preserve"> habitaban otros pueblos que tenían una manera de vivir diferente. Se los llamo pueblos originarios ¿A que les suena la palabra originario? </w:t>
      </w:r>
      <w:r w:rsidRPr="00A21E15">
        <w:rPr>
          <w:i/>
          <w:iCs/>
          <w:sz w:val="24"/>
          <w:szCs w:val="24"/>
          <w:lang w:val="es-MX"/>
        </w:rPr>
        <w:t>¿Qué significado tendrá la palabra origen?”</w:t>
      </w:r>
      <w:r>
        <w:rPr>
          <w:i/>
          <w:iCs/>
          <w:sz w:val="24"/>
          <w:szCs w:val="24"/>
          <w:lang w:val="es-MX"/>
        </w:rPr>
        <w:t xml:space="preserve"> </w:t>
      </w:r>
      <w:r>
        <w:rPr>
          <w:sz w:val="24"/>
          <w:szCs w:val="24"/>
          <w:lang w:val="es-MX"/>
        </w:rPr>
        <w:t xml:space="preserve">se dará lugar al dialogo e intercambio de opiniones. A través de las diferentes ideas, en grupo comentaremos que se los llama pueblos originarios porque fueron pueblos que nacieron o se fundaron en estas tierras. </w:t>
      </w:r>
    </w:p>
    <w:p w14:paraId="3592B493" w14:textId="20E2CD65" w:rsidR="00A21E15" w:rsidRDefault="00A21E15" w:rsidP="00387E68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Luego de la reflexión, se expondrá el siguiente mapa que muestra como estaban distribuidos los pueblos: </w:t>
      </w:r>
    </w:p>
    <w:p w14:paraId="1C8AA395" w14:textId="2B5B3884" w:rsidR="00A21E15" w:rsidRPr="000234DD" w:rsidRDefault="009566A1" w:rsidP="000234DD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A61DDE" wp14:editId="1B985D45">
            <wp:simplePos x="0" y="0"/>
            <wp:positionH relativeFrom="column">
              <wp:posOffset>1009650</wp:posOffset>
            </wp:positionH>
            <wp:positionV relativeFrom="paragraph">
              <wp:posOffset>1748790</wp:posOffset>
            </wp:positionV>
            <wp:extent cx="4410038" cy="48958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9" t="21414" r="23897" b="6951"/>
                    <a:stretch/>
                  </pic:blipFill>
                  <pic:spPr bwMode="auto">
                    <a:xfrm>
                      <a:off x="0" y="0"/>
                      <a:ext cx="4434355" cy="492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F074D7" wp14:editId="2F7D3DE7">
            <wp:extent cx="4755561" cy="17430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23" t="39514" r="21603" b="37033"/>
                    <a:stretch/>
                  </pic:blipFill>
                  <pic:spPr bwMode="auto">
                    <a:xfrm>
                      <a:off x="0" y="0"/>
                      <a:ext cx="4778326" cy="175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32B0" w14:textId="2A353D1D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57765DB2" w14:textId="72F55F89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4A5EFDDC" w14:textId="393DBAC3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10329C84" w14:textId="00AB26FC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41033969" w14:textId="33BE3CE6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24331AFF" w14:textId="579F8180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1D37F5AD" w14:textId="06D8B017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41E80559" w14:textId="08BF5DDA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30802666" w14:textId="3F4DE55B" w:rsidR="009566A1" w:rsidRDefault="009566A1" w:rsidP="00387E68">
      <w:pPr>
        <w:spacing w:line="276" w:lineRule="auto"/>
        <w:rPr>
          <w:sz w:val="24"/>
          <w:szCs w:val="24"/>
          <w:lang w:val="es-MX"/>
        </w:rPr>
      </w:pPr>
    </w:p>
    <w:p w14:paraId="1B93F22B" w14:textId="0E0AFB99" w:rsidR="00A21E15" w:rsidRPr="000234DD" w:rsidRDefault="00A21E15" w:rsidP="00387E6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49E638F" w14:textId="77777777" w:rsidR="000234DD" w:rsidRDefault="000234DD" w:rsidP="00387E68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E41A796" w14:textId="77777777" w:rsidR="000234DD" w:rsidRDefault="000234DD" w:rsidP="00387E68">
      <w:pPr>
        <w:spacing w:line="276" w:lineRule="auto"/>
        <w:rPr>
          <w:rFonts w:ascii="Times New Roman" w:hAnsi="Times New Roman"/>
          <w:sz w:val="24"/>
          <w:szCs w:val="24"/>
          <w:lang/>
        </w:rPr>
      </w:pPr>
    </w:p>
    <w:p w14:paraId="4065DC7F" w14:textId="77777777" w:rsidR="00AC61F1" w:rsidRDefault="00AC61F1" w:rsidP="00387E68">
      <w:pPr>
        <w:spacing w:line="276" w:lineRule="auto"/>
        <w:rPr>
          <w:rFonts w:ascii="Times New Roman" w:hAnsi="Times New Roman"/>
          <w:sz w:val="24"/>
          <w:szCs w:val="24"/>
          <w:lang/>
        </w:rPr>
      </w:pPr>
    </w:p>
    <w:p w14:paraId="170EB2F4" w14:textId="77777777" w:rsidR="00AC61F1" w:rsidRDefault="00AC61F1" w:rsidP="00387E68">
      <w:pPr>
        <w:spacing w:line="276" w:lineRule="auto"/>
        <w:rPr>
          <w:rFonts w:ascii="Times New Roman" w:hAnsi="Times New Roman"/>
          <w:sz w:val="24"/>
          <w:szCs w:val="24"/>
          <w:lang/>
        </w:rPr>
      </w:pPr>
    </w:p>
    <w:p w14:paraId="10D4461D" w14:textId="77777777" w:rsidR="00AC61F1" w:rsidRDefault="00AC61F1" w:rsidP="00387E68">
      <w:pPr>
        <w:spacing w:line="276" w:lineRule="auto"/>
        <w:rPr>
          <w:rFonts w:ascii="Times New Roman" w:hAnsi="Times New Roman"/>
          <w:sz w:val="24"/>
          <w:szCs w:val="24"/>
          <w:lang/>
        </w:rPr>
      </w:pPr>
    </w:p>
    <w:p w14:paraId="2084F515" w14:textId="77777777" w:rsidR="00AC61F1" w:rsidRPr="00AC61F1" w:rsidRDefault="00AC61F1" w:rsidP="00387E68">
      <w:pPr>
        <w:spacing w:line="276" w:lineRule="auto"/>
        <w:rPr>
          <w:rFonts w:ascii="Times New Roman" w:hAnsi="Times New Roman"/>
          <w:sz w:val="24"/>
          <w:szCs w:val="24"/>
          <w:lang/>
        </w:rPr>
      </w:pPr>
    </w:p>
    <w:p w14:paraId="3A809F49" w14:textId="7B5E5DCE" w:rsidR="00A21E15" w:rsidRDefault="009566A1" w:rsidP="00387E68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Grupalmente comentaremos los nombres de los pueblos que habitaron antes de la llegada de los europeos haciendo hincapié en los Diaguitas y los Guaraníes. </w:t>
      </w:r>
    </w:p>
    <w:p w14:paraId="73DD6068" w14:textId="173B5062" w:rsidR="009566A1" w:rsidRDefault="009566A1" w:rsidP="00387E68">
      <w:pPr>
        <w:spacing w:line="276" w:lineRule="auto"/>
        <w:rPr>
          <w:b/>
          <w:bCs/>
          <w:sz w:val="24"/>
          <w:szCs w:val="24"/>
          <w:u w:val="single"/>
          <w:lang w:val="es-MX"/>
        </w:rPr>
      </w:pPr>
      <w:r w:rsidRPr="009566A1">
        <w:rPr>
          <w:b/>
          <w:bCs/>
          <w:sz w:val="24"/>
          <w:szCs w:val="24"/>
          <w:u w:val="single"/>
          <w:lang w:val="es-MX"/>
        </w:rPr>
        <w:t xml:space="preserve">Actividad: </w:t>
      </w:r>
    </w:p>
    <w:p w14:paraId="1EC5D79E" w14:textId="77777777" w:rsidR="00BC4419" w:rsidRPr="00BC4419" w:rsidRDefault="009566A1" w:rsidP="009566A1">
      <w:pPr>
        <w:pStyle w:val="Prrafodelista"/>
        <w:numPr>
          <w:ilvl w:val="0"/>
          <w:numId w:val="5"/>
        </w:numPr>
        <w:spacing w:line="276" w:lineRule="auto"/>
        <w:rPr>
          <w:b/>
          <w:bCs/>
          <w:sz w:val="24"/>
          <w:szCs w:val="24"/>
          <w:u w:val="single"/>
          <w:lang w:val="es-MX"/>
        </w:rPr>
      </w:pPr>
      <w:r>
        <w:rPr>
          <w:sz w:val="24"/>
          <w:szCs w:val="24"/>
          <w:lang w:val="es-MX"/>
        </w:rPr>
        <w:t xml:space="preserve">Ubica en el mapa los pueblos Diaguitas y </w:t>
      </w:r>
      <w:r w:rsidR="00BC4419">
        <w:rPr>
          <w:sz w:val="24"/>
          <w:szCs w:val="24"/>
          <w:lang w:val="es-MX"/>
        </w:rPr>
        <w:t>Guaraní</w:t>
      </w:r>
    </w:p>
    <w:p w14:paraId="35BF4E7B" w14:textId="0FCC1A91" w:rsidR="009566A1" w:rsidRPr="00BC4419" w:rsidRDefault="00BC4419" w:rsidP="009566A1">
      <w:pPr>
        <w:pStyle w:val="Prrafodelista"/>
        <w:numPr>
          <w:ilvl w:val="0"/>
          <w:numId w:val="5"/>
        </w:numPr>
        <w:spacing w:line="276" w:lineRule="auto"/>
        <w:rPr>
          <w:b/>
          <w:bCs/>
          <w:sz w:val="24"/>
          <w:szCs w:val="24"/>
          <w:u w:val="single"/>
          <w:lang w:val="es-MX"/>
        </w:rPr>
      </w:pPr>
      <w:r>
        <w:rPr>
          <w:sz w:val="24"/>
          <w:szCs w:val="24"/>
          <w:lang w:val="es-MX"/>
        </w:rPr>
        <w:t xml:space="preserve"> Con ayuda del mapa del aula, escribí en que provincias se ubicaban esos pueblos. </w:t>
      </w:r>
    </w:p>
    <w:p w14:paraId="455F1A06" w14:textId="08E69103" w:rsidR="00BC4419" w:rsidRDefault="00BC4419" w:rsidP="00BC4419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Para cerrar la clase, grupalmente ubicaremos en el mapa del aula los pueblos Diaguitas y Guaraní. </w:t>
      </w:r>
    </w:p>
    <w:p w14:paraId="08F3539F" w14:textId="008EED02" w:rsidR="00BC4419" w:rsidRPr="000234DD" w:rsidRDefault="00BC4419" w:rsidP="00BC4419">
      <w:pPr>
        <w:spacing w:line="276" w:lineRule="auto"/>
        <w:rPr>
          <w:rFonts w:ascii="Times New Roman" w:hAnsi="Times New Roman"/>
          <w:sz w:val="24"/>
          <w:szCs w:val="24"/>
        </w:rPr>
      </w:pPr>
      <w:r w:rsidRPr="00BC4419">
        <w:rPr>
          <w:b/>
          <w:bCs/>
          <w:sz w:val="24"/>
          <w:szCs w:val="24"/>
          <w:u w:val="single"/>
          <w:lang w:val="es-MX"/>
        </w:rPr>
        <w:t>Clase 2:</w:t>
      </w:r>
      <w:r w:rsidRPr="000A01F7">
        <w:rPr>
          <w:sz w:val="24"/>
          <w:szCs w:val="24"/>
          <w:lang w:val="es-MX"/>
        </w:rPr>
        <w:t xml:space="preserve"> </w:t>
      </w:r>
      <w:r w:rsidR="000A01F7" w:rsidRPr="000A01F7">
        <w:rPr>
          <w:b/>
          <w:bCs/>
          <w:sz w:val="24"/>
          <w:szCs w:val="24"/>
          <w:lang w:val="es-MX"/>
        </w:rPr>
        <w:t>Los pueblos Diaguitas</w:t>
      </w:r>
    </w:p>
    <w:p w14:paraId="5933B05F" w14:textId="65D3905D" w:rsidR="00D1128F" w:rsidRDefault="000A01F7" w:rsidP="00BC4419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Se comenzará la clase retomando los pueblos que ubicaron en el mapa, luego se hará enfoque en los pueblos Diaguitas del pasado. Se </w:t>
      </w:r>
      <w:r w:rsidR="00D1128F">
        <w:rPr>
          <w:sz w:val="24"/>
          <w:szCs w:val="24"/>
          <w:lang w:val="es-MX"/>
        </w:rPr>
        <w:t xml:space="preserve">propondrá a los estudiantes trabajar con la biblioteca escolar y buscar informaciones relevantes de los Diaguitas. Para ello deberán utilizar una fiche en el cual ellos compartan la información leída. La docente guiará la búsqueda: </w:t>
      </w:r>
    </w:p>
    <w:p w14:paraId="59ABB5EB" w14:textId="53DAAC9A" w:rsidR="00BC4419" w:rsidRDefault="00D1128F" w:rsidP="00D1128F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lastRenderedPageBreak/>
        <w:t>Tipo de vestimenta</w:t>
      </w:r>
    </w:p>
    <w:p w14:paraId="4CCC1F85" w14:textId="4BA66EDB" w:rsidR="00D1128F" w:rsidRDefault="00D1128F" w:rsidP="00D1128F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Herramientas o instrumentos que usaban para subsistir</w:t>
      </w:r>
    </w:p>
    <w:p w14:paraId="70FE3C8F" w14:textId="55FEFD37" w:rsidR="00D1128F" w:rsidRDefault="00D1128F" w:rsidP="00D1128F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Si eran nómades o recolectores</w:t>
      </w:r>
    </w:p>
    <w:p w14:paraId="7153DAC4" w14:textId="2AD181A5" w:rsidR="00D1128F" w:rsidRDefault="00D1128F" w:rsidP="00D1128F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Rol del hombre y la mujer</w:t>
      </w:r>
    </w:p>
    <w:p w14:paraId="05DDD712" w14:textId="4D3D1EF8" w:rsidR="00D1128F" w:rsidRDefault="00D1128F" w:rsidP="00D1128F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Creencias </w:t>
      </w:r>
    </w:p>
    <w:p w14:paraId="46F31FDE" w14:textId="2395A191" w:rsidR="003F0662" w:rsidRDefault="00D1128F" w:rsidP="00D1128F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Posteriormente, anotaremos en un afiche los datos que encontraron los estudiantes y se lo dictaran a la docente. Para enriquecer la información, </w:t>
      </w:r>
      <w:r w:rsidR="003F0662">
        <w:rPr>
          <w:sz w:val="24"/>
          <w:szCs w:val="24"/>
          <w:lang w:val="es-MX"/>
        </w:rPr>
        <w:t xml:space="preserve">se expondrán las siguientes imágenes: </w:t>
      </w:r>
    </w:p>
    <w:p w14:paraId="163B7C62" w14:textId="20233861" w:rsidR="00D135D1" w:rsidRDefault="00D135D1" w:rsidP="00D1128F">
      <w:pPr>
        <w:spacing w:line="276" w:lineRule="auto"/>
        <w:rPr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512605" wp14:editId="0712F2B2">
            <wp:simplePos x="0" y="0"/>
            <wp:positionH relativeFrom="margin">
              <wp:posOffset>3209925</wp:posOffset>
            </wp:positionH>
            <wp:positionV relativeFrom="paragraph">
              <wp:posOffset>285750</wp:posOffset>
            </wp:positionV>
            <wp:extent cx="2924175" cy="1828800"/>
            <wp:effectExtent l="0" t="0" r="9525" b="0"/>
            <wp:wrapNone/>
            <wp:docPr id="5" name="Imagen 4" descr="Los pueblos diaguitas. Fichas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pueblos diaguitas. Fichas – Continuemos estudi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AFD2AC" wp14:editId="2EE1E5A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26219" cy="2209800"/>
            <wp:effectExtent l="0" t="0" r="0" b="0"/>
            <wp:wrapNone/>
            <wp:docPr id="3" name="Imagen 2" descr="Los pueblos diaguitas. Fichas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pueblos diaguitas. Fichas – Continuemos estudian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1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21385" w14:textId="1D1BC71A" w:rsidR="00D1128F" w:rsidRDefault="00D1128F" w:rsidP="00D1128F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 </w:t>
      </w:r>
    </w:p>
    <w:p w14:paraId="77A0FAFF" w14:textId="21BE4BB5" w:rsidR="00D1128F" w:rsidRPr="00D1128F" w:rsidRDefault="00D1128F" w:rsidP="00D1128F">
      <w:pPr>
        <w:spacing w:line="276" w:lineRule="auto"/>
        <w:rPr>
          <w:sz w:val="24"/>
          <w:szCs w:val="24"/>
          <w:lang w:val="es-MX"/>
        </w:rPr>
      </w:pPr>
    </w:p>
    <w:p w14:paraId="7E5A6844" w14:textId="210C27E8" w:rsidR="00A21E15" w:rsidRDefault="00A21E15" w:rsidP="00387E68">
      <w:pPr>
        <w:spacing w:line="276" w:lineRule="auto"/>
        <w:rPr>
          <w:sz w:val="24"/>
          <w:szCs w:val="24"/>
          <w:lang w:val="es-MX"/>
        </w:rPr>
      </w:pPr>
    </w:p>
    <w:p w14:paraId="6E0FBE94" w14:textId="0C717F1D" w:rsidR="00A21E15" w:rsidRDefault="00D135D1" w:rsidP="00387E68">
      <w:pPr>
        <w:spacing w:line="276" w:lineRule="aut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                                                                                              </w:t>
      </w:r>
    </w:p>
    <w:p w14:paraId="676CCE7F" w14:textId="5630591B" w:rsidR="00D135D1" w:rsidRPr="00D135D1" w:rsidRDefault="00D135D1" w:rsidP="00D135D1">
      <w:pPr>
        <w:rPr>
          <w:sz w:val="24"/>
          <w:szCs w:val="24"/>
          <w:lang w:val="es-MX"/>
        </w:rPr>
      </w:pPr>
    </w:p>
    <w:p w14:paraId="4FB33489" w14:textId="1EDB80EE" w:rsidR="00D135D1" w:rsidRDefault="00D135D1" w:rsidP="00D135D1">
      <w:pPr>
        <w:rPr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BC04E6D" wp14:editId="730BBEFA">
            <wp:simplePos x="0" y="0"/>
            <wp:positionH relativeFrom="column">
              <wp:posOffset>104775</wp:posOffset>
            </wp:positionH>
            <wp:positionV relativeFrom="paragraph">
              <wp:posOffset>300990</wp:posOffset>
            </wp:positionV>
            <wp:extent cx="2904385" cy="1924050"/>
            <wp:effectExtent l="0" t="0" r="0" b="0"/>
            <wp:wrapNone/>
            <wp:docPr id="7" name="Imagen 6" descr="Los pueblos diaguitas. Fichas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 pueblos diaguitas. Fichas – Continuemos estudian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23" cy="19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7934" w14:textId="57C9CA30" w:rsidR="00D135D1" w:rsidRDefault="00D135D1" w:rsidP="00D135D1">
      <w:pPr>
        <w:rPr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30BCDA" wp14:editId="27BAF0CF">
            <wp:simplePos x="0" y="0"/>
            <wp:positionH relativeFrom="column">
              <wp:posOffset>3228975</wp:posOffset>
            </wp:positionH>
            <wp:positionV relativeFrom="paragraph">
              <wp:posOffset>65405</wp:posOffset>
            </wp:positionV>
            <wp:extent cx="2876550" cy="1866900"/>
            <wp:effectExtent l="0" t="0" r="0" b="0"/>
            <wp:wrapNone/>
            <wp:docPr id="9" name="Imagen 8" descr="Vestimenta Diag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stimenta Diagui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r="14152"/>
                    <a:stretch/>
                  </pic:blipFill>
                  <pic:spPr bwMode="auto">
                    <a:xfrm>
                      <a:off x="0" y="0"/>
                      <a:ext cx="2876769" cy="18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s-MX"/>
        </w:rPr>
        <w:t xml:space="preserve">                                                                                            </w:t>
      </w:r>
    </w:p>
    <w:p w14:paraId="735E83AD" w14:textId="0BEE87CD" w:rsidR="00D135D1" w:rsidRPr="00D135D1" w:rsidRDefault="00D135D1" w:rsidP="00D135D1">
      <w:pPr>
        <w:rPr>
          <w:sz w:val="24"/>
          <w:szCs w:val="24"/>
          <w:lang w:val="es-MX"/>
        </w:rPr>
      </w:pPr>
    </w:p>
    <w:p w14:paraId="58DC7200" w14:textId="1C0E627D" w:rsidR="00D135D1" w:rsidRPr="00D135D1" w:rsidRDefault="00D135D1" w:rsidP="00D135D1">
      <w:pPr>
        <w:rPr>
          <w:sz w:val="24"/>
          <w:szCs w:val="24"/>
          <w:lang w:val="es-MX"/>
        </w:rPr>
      </w:pPr>
    </w:p>
    <w:p w14:paraId="6EE50BE1" w14:textId="6405B8F6" w:rsidR="00D135D1" w:rsidRPr="00D135D1" w:rsidRDefault="00D135D1" w:rsidP="00D135D1">
      <w:pPr>
        <w:rPr>
          <w:sz w:val="24"/>
          <w:szCs w:val="24"/>
          <w:lang w:val="es-MX"/>
        </w:rPr>
      </w:pPr>
    </w:p>
    <w:p w14:paraId="4A95A9E1" w14:textId="6AA307E2" w:rsidR="00D135D1" w:rsidRPr="00D135D1" w:rsidRDefault="00D135D1" w:rsidP="00D135D1">
      <w:pPr>
        <w:rPr>
          <w:sz w:val="24"/>
          <w:szCs w:val="24"/>
          <w:lang w:val="es-MX"/>
        </w:rPr>
      </w:pPr>
    </w:p>
    <w:p w14:paraId="0B725F91" w14:textId="3DC8F7D2" w:rsidR="00D135D1" w:rsidRPr="00D135D1" w:rsidRDefault="00D135D1" w:rsidP="00D135D1">
      <w:pPr>
        <w:rPr>
          <w:sz w:val="24"/>
          <w:szCs w:val="24"/>
          <w:lang w:val="es-MX"/>
        </w:rPr>
      </w:pPr>
    </w:p>
    <w:p w14:paraId="61D80B54" w14:textId="38377FC4" w:rsidR="00D135D1" w:rsidRDefault="00D135D1" w:rsidP="00D135D1">
      <w:pPr>
        <w:rPr>
          <w:sz w:val="24"/>
          <w:szCs w:val="24"/>
          <w:lang w:val="es-MX"/>
        </w:rPr>
      </w:pPr>
    </w:p>
    <w:p w14:paraId="442D4B68" w14:textId="1C8B1CC9" w:rsidR="00D135D1" w:rsidRDefault="00D135D1" w:rsidP="00D135D1">
      <w:pPr>
        <w:tabs>
          <w:tab w:val="left" w:pos="1080"/>
        </w:tabs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ab/>
      </w:r>
    </w:p>
    <w:p w14:paraId="0D96762C" w14:textId="5B8FA486" w:rsidR="00F7487E" w:rsidRPr="000234DD" w:rsidRDefault="00F7487E" w:rsidP="00D135D1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 w:rsidRPr="00F7487E">
        <w:rPr>
          <w:b/>
          <w:bCs/>
          <w:sz w:val="24"/>
          <w:szCs w:val="24"/>
          <w:u w:val="single"/>
          <w:lang w:val="es-MX"/>
        </w:rPr>
        <w:t>Clase 3:</w:t>
      </w:r>
      <w:r w:rsidR="00C8201B">
        <w:rPr>
          <w:sz w:val="24"/>
          <w:szCs w:val="24"/>
          <w:lang w:val="es-MX"/>
        </w:rPr>
        <w:t xml:space="preserve"> Vivir en la montaña</w:t>
      </w:r>
    </w:p>
    <w:p w14:paraId="0DFFF8B5" w14:textId="089188C1" w:rsidR="00F7487E" w:rsidRDefault="00C8201B" w:rsidP="00D135D1">
      <w:pPr>
        <w:tabs>
          <w:tab w:val="left" w:pos="1080"/>
        </w:tabs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Retomaremos las características de los pueblos Diaguitas como su forma de vestir, creencias y agricultura. Luego nos enfocaremos en los tipos de viviendas y </w:t>
      </w:r>
      <w:r w:rsidR="00E9599D">
        <w:rPr>
          <w:sz w:val="24"/>
          <w:szCs w:val="24"/>
          <w:lang w:val="es-MX"/>
        </w:rPr>
        <w:t xml:space="preserve">aldeas en donde vivían estos pueblos. Se brindará a cada estudiante el siguiente texto que se leerá grupalmente: </w:t>
      </w:r>
      <w:r>
        <w:rPr>
          <w:sz w:val="24"/>
          <w:szCs w:val="24"/>
          <w:lang w:val="es-MX"/>
        </w:rPr>
        <w:t xml:space="preserve"> </w:t>
      </w:r>
    </w:p>
    <w:p w14:paraId="0D245173" w14:textId="7170C287" w:rsidR="00E9599D" w:rsidRDefault="00E9599D" w:rsidP="00D135D1">
      <w:pPr>
        <w:tabs>
          <w:tab w:val="left" w:pos="1080"/>
        </w:tabs>
        <w:rPr>
          <w:i/>
          <w:iCs/>
        </w:rPr>
      </w:pPr>
      <w:r>
        <w:rPr>
          <w:i/>
          <w:iCs/>
        </w:rPr>
        <w:t>“</w:t>
      </w:r>
      <w:r w:rsidRPr="00E9599D">
        <w:rPr>
          <w:i/>
          <w:iCs/>
        </w:rPr>
        <w:t>Como ya sabemos, los pueblos diaguitas guerreaban entre sí para obtener las mejores tierras de cultivo y buenas zonas para recolectar frutos. Los conflictos entre ellos eran frecuentes y por eso habían aprendido a usar el territorio montañoso para defenderse. Veamos cómo…</w:t>
      </w:r>
      <w:r>
        <w:rPr>
          <w:i/>
          <w:iCs/>
        </w:rPr>
        <w:t>”</w:t>
      </w:r>
    </w:p>
    <w:p w14:paraId="2759FF61" w14:textId="7FADE747" w:rsidR="00E9599D" w:rsidRDefault="00E9599D" w:rsidP="00D135D1">
      <w:pPr>
        <w:tabs>
          <w:tab w:val="left" w:pos="1080"/>
        </w:tabs>
        <w:rPr>
          <w:i/>
          <w:iCs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7D7AAA" wp14:editId="0F085F72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4933950" cy="303737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0" t="24984" r="8561" b="20717"/>
                    <a:stretch/>
                  </pic:blipFill>
                  <pic:spPr bwMode="auto">
                    <a:xfrm>
                      <a:off x="0" y="0"/>
                      <a:ext cx="4949791" cy="304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750AF" w14:textId="3E5D36C0" w:rsidR="00E9599D" w:rsidRPr="00E9599D" w:rsidRDefault="00E9599D" w:rsidP="00E9599D">
      <w:pPr>
        <w:rPr>
          <w:sz w:val="24"/>
          <w:szCs w:val="24"/>
          <w:lang w:val="es-MX"/>
        </w:rPr>
      </w:pPr>
    </w:p>
    <w:p w14:paraId="0F5F3E95" w14:textId="3E39B252" w:rsidR="00E9599D" w:rsidRPr="00E9599D" w:rsidRDefault="00E9599D" w:rsidP="00E9599D">
      <w:pPr>
        <w:rPr>
          <w:sz w:val="24"/>
          <w:szCs w:val="24"/>
          <w:lang w:val="es-MX"/>
        </w:rPr>
      </w:pPr>
    </w:p>
    <w:p w14:paraId="4F0ABE41" w14:textId="183206DD" w:rsidR="00E9599D" w:rsidRPr="00E9599D" w:rsidRDefault="00E9599D" w:rsidP="00E9599D">
      <w:pPr>
        <w:rPr>
          <w:sz w:val="24"/>
          <w:szCs w:val="24"/>
          <w:lang w:val="es-MX"/>
        </w:rPr>
      </w:pPr>
    </w:p>
    <w:p w14:paraId="0EC2622D" w14:textId="1E0498C2" w:rsidR="00E9599D" w:rsidRPr="00E9599D" w:rsidRDefault="00E9599D" w:rsidP="00E9599D">
      <w:pPr>
        <w:rPr>
          <w:sz w:val="24"/>
          <w:szCs w:val="24"/>
          <w:lang w:val="es-MX"/>
        </w:rPr>
      </w:pPr>
    </w:p>
    <w:p w14:paraId="7C94F905" w14:textId="77777777" w:rsidR="005F6056" w:rsidRPr="005F6056" w:rsidRDefault="005F6056" w:rsidP="00E9599D">
      <w:pPr>
        <w:rPr>
          <w:rFonts w:ascii="Times New Roman" w:hAnsi="Times New Roman"/>
          <w:sz w:val="24"/>
          <w:szCs w:val="24"/>
        </w:rPr>
      </w:pPr>
    </w:p>
    <w:p w14:paraId="6CB23FBA" w14:textId="1B3EF34D" w:rsidR="00E9599D" w:rsidRDefault="00E9599D" w:rsidP="00E9599D">
      <w:pPr>
        <w:rPr>
          <w:b/>
          <w:bCs/>
          <w:sz w:val="24"/>
          <w:szCs w:val="24"/>
          <w:u w:val="single"/>
          <w:lang w:val="es-MX"/>
        </w:rPr>
      </w:pPr>
      <w:r w:rsidRPr="00E9599D">
        <w:rPr>
          <w:b/>
          <w:bCs/>
          <w:sz w:val="24"/>
          <w:szCs w:val="24"/>
          <w:u w:val="single"/>
          <w:lang w:val="es-MX"/>
        </w:rPr>
        <w:lastRenderedPageBreak/>
        <w:t xml:space="preserve">Actividad: </w:t>
      </w:r>
    </w:p>
    <w:p w14:paraId="5C7A32F9" w14:textId="1A7D6B2C" w:rsidR="0050362B" w:rsidRDefault="0050362B" w:rsidP="0050362B">
      <w:pPr>
        <w:pStyle w:val="Prrafodelista"/>
        <w:numPr>
          <w:ilvl w:val="0"/>
          <w:numId w:val="7"/>
        </w:num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Luego de leer el texto, observa las imágenes y escribí como vivían: </w:t>
      </w:r>
    </w:p>
    <w:p w14:paraId="4B6BCBCD" w14:textId="04B570B6" w:rsidR="0050362B" w:rsidRDefault="0050362B" w:rsidP="0050362B">
      <w:pPr>
        <w:rPr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1A3B8E" wp14:editId="3130B88C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343150" cy="1705981"/>
            <wp:effectExtent l="0" t="0" r="0" b="8890"/>
            <wp:wrapNone/>
            <wp:docPr id="8" name="Imagen 1" descr="Los pueblos diaguitas. Fichas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pueblos diaguitas. Fichas – Continuemos estudiand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31" cy="17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BB36" w14:textId="2F4E7611" w:rsidR="00722CC3" w:rsidRPr="00D95E24" w:rsidRDefault="0050362B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es-MX"/>
        </w:rPr>
        <w:tab/>
      </w:r>
    </w:p>
    <w:p w14:paraId="24F09E21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</w:p>
    <w:p w14:paraId="1B7CED85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</w:p>
    <w:p w14:paraId="71DB0554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</w:p>
    <w:p w14:paraId="1020E975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</w:p>
    <w:p w14:paraId="0A892D94" w14:textId="7A6858BB" w:rsidR="0050362B" w:rsidRPr="005F6056" w:rsidRDefault="0050362B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  <w:lang w:val="es-MX"/>
        </w:rPr>
        <w:t>______________________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1DADC23" wp14:editId="5759A09E">
            <wp:simplePos x="0" y="0"/>
            <wp:positionH relativeFrom="margin">
              <wp:posOffset>-188626</wp:posOffset>
            </wp:positionH>
            <wp:positionV relativeFrom="paragraph">
              <wp:posOffset>74930</wp:posOffset>
            </wp:positionV>
            <wp:extent cx="2599721" cy="1837887"/>
            <wp:effectExtent l="0" t="0" r="0" b="0"/>
            <wp:wrapNone/>
            <wp:docPr id="4" name="Imagen 3" descr="Los pueblos diaguitas. Fichas – Continuemo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pueblos diaguitas. Fichas – Continuemos estudian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98" cy="184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C8D2C" w14:textId="55209611" w:rsidR="0050362B" w:rsidRDefault="0050362B" w:rsidP="0050362B">
      <w:pPr>
        <w:tabs>
          <w:tab w:val="left" w:pos="3975"/>
        </w:tabs>
        <w:rPr>
          <w:sz w:val="24"/>
          <w:szCs w:val="24"/>
          <w:lang w:val="es-MX"/>
        </w:rPr>
      </w:pPr>
    </w:p>
    <w:p w14:paraId="2A0D7567" w14:textId="77777777" w:rsidR="005F6056" w:rsidRDefault="005F6056" w:rsidP="0050362B">
      <w:pPr>
        <w:tabs>
          <w:tab w:val="left" w:pos="3975"/>
        </w:tabs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1F4E7E3" w14:textId="77777777" w:rsidR="005F6056" w:rsidRDefault="005F6056" w:rsidP="0050362B">
      <w:pPr>
        <w:tabs>
          <w:tab w:val="left" w:pos="3975"/>
        </w:tabs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291A367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D47FCA3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FBE61F1" w14:textId="77777777" w:rsidR="00722CC3" w:rsidRDefault="00722CC3" w:rsidP="0050362B">
      <w:pPr>
        <w:tabs>
          <w:tab w:val="left" w:pos="3975"/>
        </w:tabs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85278FC" w14:textId="1DB3A49A" w:rsidR="0050362B" w:rsidRPr="00211F3F" w:rsidRDefault="0050362B" w:rsidP="0050362B">
      <w:pPr>
        <w:tabs>
          <w:tab w:val="left" w:pos="3975"/>
        </w:tabs>
        <w:rPr>
          <w:rFonts w:ascii="Times New Roman" w:hAnsi="Times New Roman"/>
          <w:sz w:val="24"/>
          <w:szCs w:val="24"/>
        </w:rPr>
      </w:pPr>
      <w:r w:rsidRPr="0050362B">
        <w:rPr>
          <w:b/>
          <w:bCs/>
          <w:sz w:val="24"/>
          <w:szCs w:val="24"/>
          <w:u w:val="single"/>
          <w:lang w:val="es-MX"/>
        </w:rPr>
        <w:t xml:space="preserve">Clase 4: </w:t>
      </w:r>
      <w:r w:rsidR="007160E9">
        <w:rPr>
          <w:sz w:val="24"/>
          <w:szCs w:val="24"/>
          <w:lang w:val="es-MX"/>
        </w:rPr>
        <w:t>Diaguitas: pueblo agricultor</w:t>
      </w:r>
    </w:p>
    <w:p w14:paraId="56BFD4A5" w14:textId="312F2054" w:rsidR="007160E9" w:rsidRDefault="007160E9" w:rsidP="007160E9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Comenzaremos la clase retomando el tipo de viviendas de los Diaguitas para su repaso, luego continuaremos con la agricultura de estos pueblos y su manera de producirlo. Se presentará un video audiovisual en donde explica las formas del pueblo Diaguitas en el pasado: </w:t>
      </w:r>
    </w:p>
    <w:p w14:paraId="77F7FB12" w14:textId="6F53BD93" w:rsidR="007160E9" w:rsidRDefault="007160E9" w:rsidP="007160E9">
      <w:pPr>
        <w:rPr>
          <w:sz w:val="24"/>
          <w:szCs w:val="24"/>
          <w:lang w:val="es-MX"/>
        </w:rPr>
      </w:pPr>
      <w:hyperlink r:id="rId16" w:history="1">
        <w:r w:rsidRPr="009D3F35">
          <w:rPr>
            <w:rStyle w:val="Hipervnculo"/>
            <w:sz w:val="24"/>
            <w:szCs w:val="24"/>
            <w:lang w:val="es-MX"/>
          </w:rPr>
          <w:t>https://www.youtube.com/watch?v=oCES-UA0cXA</w:t>
        </w:r>
      </w:hyperlink>
      <w:r>
        <w:rPr>
          <w:sz w:val="24"/>
          <w:szCs w:val="24"/>
          <w:lang w:val="es-MX"/>
        </w:rPr>
        <w:t xml:space="preserve"> </w:t>
      </w:r>
    </w:p>
    <w:p w14:paraId="7A9C9208" w14:textId="751591CA" w:rsidR="007160E9" w:rsidRDefault="007160E9" w:rsidP="007160E9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Luego de visualizar el video, se dará comienzo a su análisis: </w:t>
      </w:r>
    </w:p>
    <w:p w14:paraId="5786DEA7" w14:textId="0B85443D" w:rsidR="007160E9" w:rsidRPr="007160E9" w:rsidRDefault="007160E9" w:rsidP="007160E9">
      <w:pPr>
        <w:pStyle w:val="Prrafodelista"/>
        <w:numPr>
          <w:ilvl w:val="0"/>
          <w:numId w:val="8"/>
        </w:numPr>
        <w:rPr>
          <w:i/>
          <w:iCs/>
          <w:sz w:val="24"/>
          <w:szCs w:val="24"/>
          <w:lang w:val="es-MX"/>
        </w:rPr>
      </w:pPr>
      <w:r w:rsidRPr="007160E9">
        <w:rPr>
          <w:i/>
          <w:iCs/>
          <w:sz w:val="24"/>
          <w:szCs w:val="24"/>
          <w:lang w:val="es-MX"/>
        </w:rPr>
        <w:t>¿De que se alimentaban estos pueblos?</w:t>
      </w:r>
    </w:p>
    <w:p w14:paraId="6B428FDE" w14:textId="02E990ED" w:rsidR="007160E9" w:rsidRPr="007160E9" w:rsidRDefault="007160E9" w:rsidP="007160E9">
      <w:pPr>
        <w:pStyle w:val="Prrafodelista"/>
        <w:numPr>
          <w:ilvl w:val="0"/>
          <w:numId w:val="8"/>
        </w:numPr>
        <w:rPr>
          <w:i/>
          <w:iCs/>
          <w:sz w:val="24"/>
          <w:szCs w:val="24"/>
          <w:lang w:val="es-MX"/>
        </w:rPr>
      </w:pPr>
      <w:r w:rsidRPr="007160E9">
        <w:rPr>
          <w:i/>
          <w:iCs/>
          <w:sz w:val="24"/>
          <w:szCs w:val="24"/>
          <w:lang w:val="es-MX"/>
        </w:rPr>
        <w:t>¿Qué cultivaban?</w:t>
      </w:r>
    </w:p>
    <w:p w14:paraId="55697EF5" w14:textId="733C4998" w:rsidR="007160E9" w:rsidRPr="007160E9" w:rsidRDefault="007160E9" w:rsidP="007160E9">
      <w:pPr>
        <w:pStyle w:val="Prrafodelista"/>
        <w:numPr>
          <w:ilvl w:val="0"/>
          <w:numId w:val="8"/>
        </w:numPr>
        <w:rPr>
          <w:i/>
          <w:iCs/>
          <w:sz w:val="24"/>
          <w:szCs w:val="24"/>
          <w:lang w:val="es-MX"/>
        </w:rPr>
      </w:pPr>
      <w:r w:rsidRPr="007160E9">
        <w:rPr>
          <w:i/>
          <w:iCs/>
          <w:sz w:val="24"/>
          <w:szCs w:val="24"/>
          <w:lang w:val="es-MX"/>
        </w:rPr>
        <w:t xml:space="preserve">¿Solo se alimentaban de eso? </w:t>
      </w:r>
    </w:p>
    <w:p w14:paraId="6AE03B7C" w14:textId="23AC238F" w:rsidR="007160E9" w:rsidRPr="007160E9" w:rsidRDefault="007160E9" w:rsidP="007160E9">
      <w:pPr>
        <w:pStyle w:val="Prrafodelista"/>
        <w:numPr>
          <w:ilvl w:val="0"/>
          <w:numId w:val="8"/>
        </w:numPr>
        <w:rPr>
          <w:i/>
          <w:iCs/>
          <w:sz w:val="24"/>
          <w:szCs w:val="24"/>
          <w:lang w:val="es-MX"/>
        </w:rPr>
      </w:pPr>
      <w:r w:rsidRPr="007160E9">
        <w:rPr>
          <w:i/>
          <w:iCs/>
          <w:sz w:val="24"/>
          <w:szCs w:val="24"/>
          <w:lang w:val="es-MX"/>
        </w:rPr>
        <w:t>¿Qué otras actividades realizaban?</w:t>
      </w:r>
    </w:p>
    <w:p w14:paraId="1DDCD967" w14:textId="53A722E1" w:rsidR="007160E9" w:rsidRPr="007160E9" w:rsidRDefault="00BE3E66" w:rsidP="007160E9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La idea es comentar sobre el tipo de cultivo que utilizaban los Diaguitas para alimentarse: el zapallo, el maíz, la papa, etc. y la cría de animales como las alpacas. </w:t>
      </w:r>
    </w:p>
    <w:p w14:paraId="7B99A263" w14:textId="54F34721" w:rsidR="007160E9" w:rsidRDefault="00BE3E66" w:rsidP="007160E9">
      <w:pPr>
        <w:rPr>
          <w:b/>
          <w:bCs/>
          <w:sz w:val="24"/>
          <w:szCs w:val="24"/>
          <w:u w:val="single"/>
          <w:lang w:val="es-MX"/>
        </w:rPr>
      </w:pPr>
      <w:r w:rsidRPr="00D94CDA">
        <w:rPr>
          <w:b/>
          <w:bCs/>
          <w:sz w:val="24"/>
          <w:szCs w:val="24"/>
          <w:u w:val="single"/>
          <w:lang w:val="es-MX"/>
        </w:rPr>
        <w:t xml:space="preserve">Actividad: </w:t>
      </w:r>
    </w:p>
    <w:p w14:paraId="13FCAFB5" w14:textId="78B34528" w:rsidR="00D94CDA" w:rsidRDefault="00D94CDA" w:rsidP="007160E9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Completar el siguiente cuadro: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3"/>
        <w:gridCol w:w="5093"/>
      </w:tblGrid>
      <w:tr w:rsidR="00D94CDA" w14:paraId="122C302E" w14:textId="77777777" w:rsidTr="00D94CDA">
        <w:trPr>
          <w:trHeight w:val="633"/>
        </w:trPr>
        <w:tc>
          <w:tcPr>
            <w:tcW w:w="10186" w:type="dxa"/>
            <w:gridSpan w:val="2"/>
          </w:tcPr>
          <w:p w14:paraId="08B81A5A" w14:textId="77777777" w:rsidR="00D94CDA" w:rsidRDefault="00D94CDA" w:rsidP="00D94CDA">
            <w:pPr>
              <w:jc w:val="center"/>
              <w:rPr>
                <w:sz w:val="24"/>
                <w:szCs w:val="24"/>
                <w:lang w:val="es-MX"/>
              </w:rPr>
            </w:pPr>
          </w:p>
          <w:p w14:paraId="2689DE91" w14:textId="1710C466" w:rsidR="00D94CDA" w:rsidRPr="00D94CDA" w:rsidRDefault="00D94CDA" w:rsidP="00D94CDA">
            <w:pPr>
              <w:jc w:val="center"/>
              <w:rPr>
                <w:b/>
                <w:bCs/>
                <w:sz w:val="24"/>
                <w:szCs w:val="24"/>
                <w:lang w:val="es-MX"/>
              </w:rPr>
            </w:pPr>
            <w:r w:rsidRPr="00D94CDA">
              <w:rPr>
                <w:b/>
                <w:bCs/>
                <w:sz w:val="24"/>
                <w:szCs w:val="24"/>
                <w:lang w:val="es-MX"/>
              </w:rPr>
              <w:t xml:space="preserve">LOS DIAGUITAS </w:t>
            </w:r>
          </w:p>
        </w:tc>
      </w:tr>
      <w:tr w:rsidR="00D94CDA" w14:paraId="626A4432" w14:textId="77777777" w:rsidTr="00D94CDA">
        <w:trPr>
          <w:trHeight w:val="595"/>
        </w:trPr>
        <w:tc>
          <w:tcPr>
            <w:tcW w:w="5093" w:type="dxa"/>
          </w:tcPr>
          <w:p w14:paraId="4440FD79" w14:textId="173A180F" w:rsidR="00D94CDA" w:rsidRDefault="00D94CDA" w:rsidP="00D94CDA">
            <w:pPr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CULTIVABAN…</w:t>
            </w:r>
          </w:p>
        </w:tc>
        <w:tc>
          <w:tcPr>
            <w:tcW w:w="5093" w:type="dxa"/>
          </w:tcPr>
          <w:p w14:paraId="0C48DD9B" w14:textId="77777777" w:rsidR="00D94CDA" w:rsidRDefault="00D94CDA" w:rsidP="00D94CDA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D94CDA" w14:paraId="1F1469D3" w14:textId="77777777" w:rsidTr="00D94CDA">
        <w:trPr>
          <w:trHeight w:val="652"/>
        </w:trPr>
        <w:tc>
          <w:tcPr>
            <w:tcW w:w="5093" w:type="dxa"/>
          </w:tcPr>
          <w:p w14:paraId="21C7178B" w14:textId="53840307" w:rsidR="00D94CDA" w:rsidRDefault="00D94CDA" w:rsidP="00D94CDA">
            <w:pPr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CRIABAN…</w:t>
            </w:r>
          </w:p>
        </w:tc>
        <w:tc>
          <w:tcPr>
            <w:tcW w:w="5093" w:type="dxa"/>
          </w:tcPr>
          <w:p w14:paraId="6DDF001E" w14:textId="77777777" w:rsidR="00D94CDA" w:rsidRDefault="00D94CDA" w:rsidP="00D94CDA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D94CDA" w14:paraId="34EB7790" w14:textId="77777777" w:rsidTr="00D94CDA">
        <w:trPr>
          <w:trHeight w:val="1101"/>
        </w:trPr>
        <w:tc>
          <w:tcPr>
            <w:tcW w:w="5093" w:type="dxa"/>
          </w:tcPr>
          <w:p w14:paraId="6D2C7EEB" w14:textId="01ECD6C6" w:rsidR="00D94CDA" w:rsidRDefault="00D94CDA" w:rsidP="00D94CDA">
            <w:pPr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lastRenderedPageBreak/>
              <w:t>REALIZAN ARTESANIAS COMO…</w:t>
            </w:r>
          </w:p>
        </w:tc>
        <w:tc>
          <w:tcPr>
            <w:tcW w:w="5093" w:type="dxa"/>
          </w:tcPr>
          <w:p w14:paraId="5F0DF135" w14:textId="77777777" w:rsidR="00D94CDA" w:rsidRDefault="00D94CDA" w:rsidP="00D94CDA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</w:tbl>
    <w:p w14:paraId="1070FCB4" w14:textId="56FB84D8" w:rsidR="00D94CDA" w:rsidRDefault="00D94CDA" w:rsidP="00D94CDA">
      <w:pPr>
        <w:rPr>
          <w:sz w:val="24"/>
          <w:szCs w:val="24"/>
          <w:lang w:val="es-MX"/>
        </w:rPr>
      </w:pPr>
    </w:p>
    <w:p w14:paraId="0A2443EA" w14:textId="7D28E1F4" w:rsidR="00D94CDA" w:rsidRDefault="00D94CDA" w:rsidP="00D94CDA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A modo de cierre, completaremos el cuadro grupalmente. </w:t>
      </w:r>
    </w:p>
    <w:p w14:paraId="2CF2CF3B" w14:textId="2F81BF17" w:rsidR="00D94CDA" w:rsidRPr="00D94CDA" w:rsidRDefault="00D94CDA" w:rsidP="00D94CDA">
      <w:pPr>
        <w:rPr>
          <w:b/>
          <w:bCs/>
          <w:sz w:val="24"/>
          <w:szCs w:val="24"/>
          <w:u w:val="single"/>
          <w:lang w:val="es-MX"/>
        </w:rPr>
      </w:pPr>
    </w:p>
    <w:sectPr w:rsidR="00D94CDA" w:rsidRPr="00D94CDA" w:rsidSect="005B6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696D3" w14:textId="77777777" w:rsidR="00AE7212" w:rsidRDefault="00AE7212" w:rsidP="0050362B">
      <w:pPr>
        <w:spacing w:after="0" w:line="240" w:lineRule="auto"/>
      </w:pPr>
      <w:r>
        <w:separator/>
      </w:r>
    </w:p>
  </w:endnote>
  <w:endnote w:type="continuationSeparator" w:id="0">
    <w:p w14:paraId="0D094FA3" w14:textId="77777777" w:rsidR="00AE7212" w:rsidRDefault="00AE7212" w:rsidP="0050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939C8" w14:textId="77777777" w:rsidR="00AE7212" w:rsidRDefault="00AE7212" w:rsidP="0050362B">
      <w:pPr>
        <w:spacing w:after="0" w:line="240" w:lineRule="auto"/>
      </w:pPr>
      <w:r>
        <w:separator/>
      </w:r>
    </w:p>
  </w:footnote>
  <w:footnote w:type="continuationSeparator" w:id="0">
    <w:p w14:paraId="0B191AEA" w14:textId="77777777" w:rsidR="00AE7212" w:rsidRDefault="00AE7212" w:rsidP="00503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C4318"/>
    <w:multiLevelType w:val="hybridMultilevel"/>
    <w:tmpl w:val="7FF8DB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11462"/>
    <w:multiLevelType w:val="hybridMultilevel"/>
    <w:tmpl w:val="EF1E0C9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81407"/>
    <w:multiLevelType w:val="hybridMultilevel"/>
    <w:tmpl w:val="EC7266C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F5F2D"/>
    <w:multiLevelType w:val="hybridMultilevel"/>
    <w:tmpl w:val="0A56C8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604C5"/>
    <w:multiLevelType w:val="hybridMultilevel"/>
    <w:tmpl w:val="CB726AD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C4BA9"/>
    <w:multiLevelType w:val="hybridMultilevel"/>
    <w:tmpl w:val="9746CC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27BEA"/>
    <w:multiLevelType w:val="hybridMultilevel"/>
    <w:tmpl w:val="280E24C6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C1706A4"/>
    <w:multiLevelType w:val="hybridMultilevel"/>
    <w:tmpl w:val="E7E25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551452">
    <w:abstractNumId w:val="0"/>
  </w:num>
  <w:num w:numId="2" w16cid:durableId="806512656">
    <w:abstractNumId w:val="5"/>
  </w:num>
  <w:num w:numId="3" w16cid:durableId="1282568575">
    <w:abstractNumId w:val="2"/>
  </w:num>
  <w:num w:numId="4" w16cid:durableId="233975247">
    <w:abstractNumId w:val="3"/>
  </w:num>
  <w:num w:numId="5" w16cid:durableId="1118645480">
    <w:abstractNumId w:val="1"/>
  </w:num>
  <w:num w:numId="6" w16cid:durableId="2079742272">
    <w:abstractNumId w:val="6"/>
  </w:num>
  <w:num w:numId="7" w16cid:durableId="4210784">
    <w:abstractNumId w:val="4"/>
  </w:num>
  <w:num w:numId="8" w16cid:durableId="3686532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A1D"/>
    <w:rsid w:val="000234DD"/>
    <w:rsid w:val="000A01F7"/>
    <w:rsid w:val="000E3CA0"/>
    <w:rsid w:val="0014229E"/>
    <w:rsid w:val="001563D7"/>
    <w:rsid w:val="00211F3F"/>
    <w:rsid w:val="00387E68"/>
    <w:rsid w:val="003F0662"/>
    <w:rsid w:val="004E5424"/>
    <w:rsid w:val="0050362B"/>
    <w:rsid w:val="00512EEE"/>
    <w:rsid w:val="005B6A1D"/>
    <w:rsid w:val="005F6056"/>
    <w:rsid w:val="0064313E"/>
    <w:rsid w:val="006743AB"/>
    <w:rsid w:val="00697A26"/>
    <w:rsid w:val="006A6579"/>
    <w:rsid w:val="007160E9"/>
    <w:rsid w:val="00722CC3"/>
    <w:rsid w:val="00821041"/>
    <w:rsid w:val="00847653"/>
    <w:rsid w:val="00847C93"/>
    <w:rsid w:val="008957B1"/>
    <w:rsid w:val="008C45B3"/>
    <w:rsid w:val="009566A1"/>
    <w:rsid w:val="00A21E15"/>
    <w:rsid w:val="00AB2BF6"/>
    <w:rsid w:val="00AC61F1"/>
    <w:rsid w:val="00AE7212"/>
    <w:rsid w:val="00B219A2"/>
    <w:rsid w:val="00B9286A"/>
    <w:rsid w:val="00BC4419"/>
    <w:rsid w:val="00BE3E66"/>
    <w:rsid w:val="00C8201B"/>
    <w:rsid w:val="00D1128F"/>
    <w:rsid w:val="00D135D1"/>
    <w:rsid w:val="00D50F0F"/>
    <w:rsid w:val="00D94CDA"/>
    <w:rsid w:val="00D95E24"/>
    <w:rsid w:val="00E92A99"/>
    <w:rsid w:val="00E9599D"/>
    <w:rsid w:val="00E9708F"/>
    <w:rsid w:val="00ED09EF"/>
    <w:rsid w:val="00F7487E"/>
    <w:rsid w:val="00F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F589C"/>
  <w15:chartTrackingRefBased/>
  <w15:docId w15:val="{5DBAD148-C3CE-43CF-AEAE-E44E2BBF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2EE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36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2B"/>
  </w:style>
  <w:style w:type="paragraph" w:styleId="Piedepgina">
    <w:name w:val="footer"/>
    <w:basedOn w:val="Normal"/>
    <w:link w:val="PiedepginaCar"/>
    <w:uiPriority w:val="99"/>
    <w:unhideWhenUsed/>
    <w:rsid w:val="005036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2B"/>
  </w:style>
  <w:style w:type="character" w:styleId="Hipervnculo">
    <w:name w:val="Hyperlink"/>
    <w:basedOn w:val="Fuentedeprrafopredeter"/>
    <w:uiPriority w:val="99"/>
    <w:unhideWhenUsed/>
    <w:rsid w:val="007160E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160E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94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97A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s://www.youtube.com/watch?v=oCES-UA0cXA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magitala78@yahoo.com.ar</cp:lastModifiedBy>
  <cp:revision>3</cp:revision>
  <dcterms:created xsi:type="dcterms:W3CDTF">2025-03-30T02:20:00Z</dcterms:created>
  <dcterms:modified xsi:type="dcterms:W3CDTF">2025-03-30T02:21:00Z</dcterms:modified>
</cp:coreProperties>
</file>