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83" w:rsidRDefault="006C6783" w:rsidP="006C6783">
      <w:pPr>
        <w:pStyle w:val="NormalWeb"/>
        <w:spacing w:before="0" w:beforeAutospacing="0" w:after="0" w:afterAutospacing="0" w:line="360" w:lineRule="auto"/>
        <w:ind w:left="8"/>
        <w:jc w:val="both"/>
        <w:rPr>
          <w:rFonts w:ascii="Arial" w:hAnsi="Arial" w:cs="Arial"/>
          <w:color w:val="000000"/>
          <w:lang w:val="es-AR"/>
        </w:rPr>
      </w:pPr>
    </w:p>
    <w:p w:rsidR="007E5568" w:rsidRPr="006C6783" w:rsidRDefault="005F6A80" w:rsidP="005F6A80">
      <w:pPr>
        <w:pStyle w:val="NormalWeb"/>
        <w:spacing w:before="0" w:beforeAutospacing="0" w:after="0" w:afterAutospacing="0" w:line="360" w:lineRule="auto"/>
        <w:ind w:left="8"/>
        <w:jc w:val="center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color w:val="000000"/>
          <w:u w:val="single"/>
          <w:lang w:val="es-AR"/>
        </w:rPr>
        <w:t>HOJA DE RUTA</w:t>
      </w:r>
    </w:p>
    <w:p w:rsidR="006C6783" w:rsidRPr="005F6A80" w:rsidRDefault="005F6A80" w:rsidP="005F6A80">
      <w:pPr>
        <w:pStyle w:val="NormalWeb"/>
        <w:spacing w:before="644" w:beforeAutospacing="0" w:after="0" w:afterAutospacing="0" w:line="360" w:lineRule="auto"/>
        <w:ind w:left="8"/>
        <w:rPr>
          <w:rFonts w:ascii="Arial" w:hAnsi="Arial" w:cs="Arial"/>
          <w:b/>
          <w:color w:val="000000"/>
          <w:u w:val="single"/>
          <w:lang w:val="es-AR"/>
        </w:rPr>
      </w:pPr>
      <w:proofErr w:type="gramStart"/>
      <w:r>
        <w:rPr>
          <w:rFonts w:ascii="Arial" w:hAnsi="Arial" w:cs="Arial"/>
          <w:b/>
          <w:color w:val="000000"/>
          <w:u w:val="single"/>
          <w:lang w:val="es-AR"/>
        </w:rPr>
        <w:t>HOLA A TODX</w:t>
      </w:r>
      <w:r w:rsidRPr="005F6A80">
        <w:rPr>
          <w:rFonts w:ascii="Arial" w:hAnsi="Arial" w:cs="Arial"/>
          <w:b/>
          <w:color w:val="000000"/>
          <w:u w:val="single"/>
          <w:lang w:val="es-AR"/>
        </w:rPr>
        <w:t>S</w:t>
      </w:r>
      <w:r w:rsidR="007E5568" w:rsidRPr="005F6A80">
        <w:rPr>
          <w:rFonts w:ascii="Arial" w:hAnsi="Arial" w:cs="Arial"/>
          <w:b/>
          <w:color w:val="000000"/>
          <w:u w:val="single"/>
          <w:lang w:val="es-AR"/>
        </w:rPr>
        <w:t>!!</w:t>
      </w:r>
      <w:proofErr w:type="gramEnd"/>
      <w:r w:rsidR="007E5568" w:rsidRPr="005F6A80">
        <w:rPr>
          <w:rFonts w:ascii="Arial" w:hAnsi="Arial" w:cs="Arial"/>
          <w:b/>
          <w:color w:val="000000"/>
          <w:u w:val="single"/>
          <w:lang w:val="es-AR"/>
        </w:rPr>
        <w:t xml:space="preserve"> </w:t>
      </w:r>
    </w:p>
    <w:p w:rsidR="007E5568" w:rsidRPr="000F0340" w:rsidRDefault="007E5568" w:rsidP="005F6A80">
      <w:pPr>
        <w:pStyle w:val="NormalWeb"/>
        <w:spacing w:before="644" w:beforeAutospacing="0" w:after="0" w:afterAutospacing="0" w:line="360" w:lineRule="auto"/>
        <w:ind w:left="8"/>
        <w:rPr>
          <w:rFonts w:ascii="Arial" w:hAnsi="Arial" w:cs="Arial"/>
          <w:lang w:val="es-AR"/>
        </w:rPr>
      </w:pPr>
      <w:r w:rsidRPr="006C6783">
        <w:rPr>
          <w:rFonts w:ascii="Arial" w:hAnsi="Arial" w:cs="Arial"/>
          <w:color w:val="000000"/>
          <w:lang w:val="es-AR"/>
        </w:rPr>
        <w:t>Nos encontramos transitando la</w:t>
      </w:r>
      <w:r w:rsidR="000F0340">
        <w:rPr>
          <w:rFonts w:ascii="Arial" w:hAnsi="Arial" w:cs="Arial"/>
          <w:color w:val="000000"/>
          <w:lang w:val="es-AR"/>
        </w:rPr>
        <w:t xml:space="preserve">s últimas clases de la materia </w:t>
      </w:r>
      <w:r w:rsidR="000F0340" w:rsidRPr="000F0340">
        <w:rPr>
          <w:rFonts w:ascii="Arial" w:hAnsi="Arial" w:cs="Arial"/>
          <w:b/>
          <w:color w:val="000000"/>
          <w:lang w:val="es-AR"/>
        </w:rPr>
        <w:t>R</w:t>
      </w:r>
      <w:r w:rsidRPr="000F0340">
        <w:rPr>
          <w:rFonts w:ascii="Arial" w:hAnsi="Arial" w:cs="Arial"/>
          <w:b/>
          <w:color w:val="000000"/>
          <w:lang w:val="es-AR"/>
        </w:rPr>
        <w:t>edes en Salud</w:t>
      </w:r>
      <w:r w:rsidR="000F0340">
        <w:rPr>
          <w:rFonts w:ascii="Arial" w:hAnsi="Arial" w:cs="Arial"/>
          <w:color w:val="000000"/>
          <w:lang w:val="es-AR"/>
        </w:rPr>
        <w:t xml:space="preserve">. </w:t>
      </w:r>
      <w:r w:rsidR="000F0340" w:rsidRPr="000F0340">
        <w:rPr>
          <w:rFonts w:ascii="Arial" w:hAnsi="Arial" w:cs="Arial"/>
          <w:b/>
          <w:color w:val="000000"/>
          <w:lang w:val="es-AR"/>
        </w:rPr>
        <w:t>El rol de la comunidad en la Política Sanitaria</w:t>
      </w:r>
      <w:r w:rsidRPr="000F0340">
        <w:rPr>
          <w:rFonts w:ascii="Arial" w:hAnsi="Arial" w:cs="Arial"/>
          <w:b/>
          <w:color w:val="000000"/>
          <w:lang w:val="es-AR"/>
        </w:rPr>
        <w:t xml:space="preserve">. </w:t>
      </w:r>
      <w:r w:rsidR="005F6A80">
        <w:rPr>
          <w:rFonts w:ascii="Arial" w:hAnsi="Arial" w:cs="Arial"/>
          <w:color w:val="000000"/>
          <w:lang w:val="es-AR"/>
        </w:rPr>
        <w:t>A continuación, se presentan los temas a desarrollar durante el mes de noviembre:</w:t>
      </w:r>
      <w:r w:rsidRPr="000F0340">
        <w:rPr>
          <w:rFonts w:ascii="Arial" w:hAnsi="Arial" w:cs="Arial"/>
          <w:color w:val="000000"/>
          <w:lang w:val="es-AR"/>
        </w:rPr>
        <w:t> </w:t>
      </w:r>
    </w:p>
    <w:p w:rsidR="006C6783" w:rsidRDefault="006C6783" w:rsidP="005F6A80">
      <w:pPr>
        <w:pStyle w:val="NormalWeb"/>
        <w:spacing w:before="38" w:beforeAutospacing="0" w:after="0" w:afterAutospacing="0" w:line="360" w:lineRule="auto"/>
        <w:ind w:right="151" w:hanging="6"/>
        <w:rPr>
          <w:rFonts w:ascii="Arial" w:hAnsi="Arial" w:cs="Arial"/>
          <w:color w:val="000000"/>
          <w:lang w:val="es-AR"/>
        </w:rPr>
      </w:pPr>
    </w:p>
    <w:p w:rsidR="007E5568" w:rsidRPr="006C6783" w:rsidRDefault="005F6A80" w:rsidP="005F6A80">
      <w:pPr>
        <w:pStyle w:val="NormalWeb"/>
        <w:spacing w:before="38" w:beforeAutospacing="0" w:after="0" w:afterAutospacing="0" w:line="360" w:lineRule="auto"/>
        <w:ind w:right="151" w:hanging="6"/>
        <w:rPr>
          <w:rFonts w:ascii="Arial" w:hAnsi="Arial" w:cs="Arial"/>
          <w:lang w:val="es-AR"/>
        </w:rPr>
      </w:pPr>
      <w:r>
        <w:rPr>
          <w:rFonts w:ascii="Arial" w:hAnsi="Arial" w:cs="Arial"/>
          <w:b/>
          <w:color w:val="000000"/>
          <w:u w:val="single"/>
          <w:lang w:val="es-AR"/>
        </w:rPr>
        <w:t>CLASE 02/11.</w:t>
      </w:r>
      <w:r w:rsidR="007E5568" w:rsidRPr="006C6783">
        <w:rPr>
          <w:rFonts w:ascii="Arial" w:hAnsi="Arial" w:cs="Arial"/>
          <w:color w:val="000000"/>
          <w:lang w:val="es-AR"/>
        </w:rPr>
        <w:t xml:space="preserve"> </w:t>
      </w:r>
      <w:r w:rsidR="006C6783" w:rsidRPr="006C6783">
        <w:rPr>
          <w:rFonts w:ascii="Arial" w:hAnsi="Arial" w:cs="Arial"/>
          <w:color w:val="000000"/>
          <w:lang w:val="es-AR"/>
        </w:rPr>
        <w:t>Continuamos</w:t>
      </w:r>
      <w:r w:rsidR="007E5568" w:rsidRPr="006C6783">
        <w:rPr>
          <w:rFonts w:ascii="Arial" w:hAnsi="Arial" w:cs="Arial"/>
          <w:color w:val="000000"/>
          <w:lang w:val="es-AR"/>
        </w:rPr>
        <w:t xml:space="preserve"> construyendo el rol del Promotor d</w:t>
      </w:r>
      <w:r>
        <w:rPr>
          <w:rFonts w:ascii="Arial" w:hAnsi="Arial" w:cs="Arial"/>
          <w:color w:val="000000"/>
          <w:lang w:val="es-AR"/>
        </w:rPr>
        <w:t>e salud en las Redes en Salud</w:t>
      </w:r>
      <w:r w:rsidR="007E5568" w:rsidRPr="006C6783">
        <w:rPr>
          <w:rFonts w:ascii="Arial" w:hAnsi="Arial" w:cs="Arial"/>
          <w:color w:val="000000"/>
          <w:lang w:val="es-AR"/>
        </w:rPr>
        <w:t>. </w:t>
      </w:r>
      <w:r w:rsidR="000F0340">
        <w:rPr>
          <w:rFonts w:ascii="Arial" w:hAnsi="Arial" w:cs="Arial"/>
          <w:color w:val="000000"/>
          <w:lang w:val="es-AR"/>
        </w:rPr>
        <w:t>I</w:t>
      </w:r>
      <w:r w:rsidR="006C6783" w:rsidRPr="006C6783">
        <w:rPr>
          <w:rFonts w:ascii="Arial" w:hAnsi="Arial" w:cs="Arial"/>
          <w:color w:val="000000"/>
          <w:lang w:val="es-AR"/>
        </w:rPr>
        <w:t>dentificamos l</w:t>
      </w:r>
      <w:r>
        <w:rPr>
          <w:rFonts w:ascii="Arial" w:hAnsi="Arial" w:cs="Arial"/>
          <w:color w:val="000000"/>
          <w:lang w:val="es-AR"/>
        </w:rPr>
        <w:t>as herramientas que nos permitirán</w:t>
      </w:r>
      <w:r w:rsidR="006C6783" w:rsidRPr="006C6783">
        <w:rPr>
          <w:rFonts w:ascii="Arial" w:hAnsi="Arial" w:cs="Arial"/>
          <w:color w:val="000000"/>
          <w:lang w:val="es-AR"/>
        </w:rPr>
        <w:t xml:space="preserve"> visualizar </w:t>
      </w:r>
      <w:r>
        <w:rPr>
          <w:rFonts w:ascii="Arial" w:hAnsi="Arial" w:cs="Arial"/>
          <w:color w:val="000000"/>
          <w:lang w:val="es-AR"/>
        </w:rPr>
        <w:t>las metodologías</w:t>
      </w:r>
      <w:r w:rsidR="006C6783" w:rsidRPr="006C6783">
        <w:rPr>
          <w:rFonts w:ascii="Arial" w:hAnsi="Arial" w:cs="Arial"/>
          <w:color w:val="000000"/>
          <w:lang w:val="es-AR"/>
        </w:rPr>
        <w:t xml:space="preserve"> de acción </w:t>
      </w:r>
      <w:r w:rsidR="002C7900">
        <w:rPr>
          <w:rFonts w:ascii="Arial" w:hAnsi="Arial" w:cs="Arial"/>
          <w:color w:val="000000"/>
          <w:lang w:val="es-AR"/>
        </w:rPr>
        <w:t>en el trabajo</w:t>
      </w:r>
      <w:r w:rsidR="006C6783" w:rsidRPr="006C6783">
        <w:rPr>
          <w:rFonts w:ascii="Arial" w:hAnsi="Arial" w:cs="Arial"/>
          <w:color w:val="000000"/>
          <w:lang w:val="es-AR"/>
        </w:rPr>
        <w:t xml:space="preserve"> </w:t>
      </w:r>
      <w:r w:rsidR="002C7900">
        <w:rPr>
          <w:rFonts w:ascii="Arial" w:hAnsi="Arial" w:cs="Arial"/>
          <w:color w:val="000000"/>
          <w:lang w:val="es-AR"/>
        </w:rPr>
        <w:t>en</w:t>
      </w:r>
      <w:r w:rsidR="006C6783" w:rsidRPr="006C6783">
        <w:rPr>
          <w:rFonts w:ascii="Arial" w:hAnsi="Arial" w:cs="Arial"/>
          <w:color w:val="000000"/>
          <w:lang w:val="es-AR"/>
        </w:rPr>
        <w:t xml:space="preserve"> Redes.</w:t>
      </w:r>
    </w:p>
    <w:p w:rsidR="007E5568" w:rsidRPr="006C6783" w:rsidRDefault="007E5568" w:rsidP="005F6A80">
      <w:pPr>
        <w:pStyle w:val="NormalWeb"/>
        <w:spacing w:before="172" w:beforeAutospacing="0" w:after="0" w:afterAutospacing="0" w:line="360" w:lineRule="auto"/>
        <w:rPr>
          <w:rFonts w:ascii="Arial" w:hAnsi="Arial" w:cs="Arial"/>
          <w:lang w:val="es-AR"/>
        </w:rPr>
      </w:pPr>
      <w:r w:rsidRPr="005F6A80">
        <w:rPr>
          <w:rFonts w:ascii="Arial" w:hAnsi="Arial" w:cs="Arial"/>
          <w:b/>
          <w:color w:val="000000"/>
          <w:u w:val="single"/>
          <w:lang w:val="es-AR"/>
        </w:rPr>
        <w:t>CLASE 09/1</w:t>
      </w:r>
      <w:r w:rsidR="005F6A80">
        <w:rPr>
          <w:rFonts w:ascii="Arial" w:hAnsi="Arial" w:cs="Arial"/>
          <w:b/>
          <w:color w:val="000000"/>
          <w:u w:val="single"/>
          <w:lang w:val="es-AR"/>
        </w:rPr>
        <w:t>1/23.</w:t>
      </w:r>
      <w:r w:rsidR="006C6783" w:rsidRPr="006C6783">
        <w:rPr>
          <w:rFonts w:ascii="Arial" w:hAnsi="Arial" w:cs="Arial"/>
          <w:color w:val="000000"/>
          <w:lang w:val="es-AR"/>
        </w:rPr>
        <w:t xml:space="preserve"> Redes en salud. Ejemplos prácticos. Dificultades y desafíos del trabajo en Red.</w:t>
      </w:r>
      <w:r w:rsidR="005F6A80">
        <w:rPr>
          <w:rFonts w:ascii="Arial" w:hAnsi="Arial" w:cs="Arial"/>
          <w:color w:val="000000"/>
          <w:lang w:val="es-AR"/>
        </w:rPr>
        <w:t xml:space="preserve"> Las mesas intersectoriales. Autogestión de Redes comunitarias.</w:t>
      </w:r>
    </w:p>
    <w:p w:rsidR="007E5568" w:rsidRPr="006C6783" w:rsidRDefault="007E5568" w:rsidP="005F6A80">
      <w:pPr>
        <w:pStyle w:val="NormalWeb"/>
        <w:spacing w:before="193" w:beforeAutospacing="0" w:after="0" w:afterAutospacing="0" w:line="360" w:lineRule="auto"/>
        <w:rPr>
          <w:rFonts w:ascii="Arial" w:hAnsi="Arial" w:cs="Arial"/>
          <w:lang w:val="es-AR"/>
        </w:rPr>
      </w:pPr>
      <w:r w:rsidRPr="005F6A80">
        <w:rPr>
          <w:rFonts w:ascii="Arial" w:hAnsi="Arial" w:cs="Arial"/>
          <w:b/>
          <w:color w:val="000000"/>
          <w:u w:val="single"/>
          <w:lang w:val="es-AR"/>
        </w:rPr>
        <w:t>CLASE 16/11/23</w:t>
      </w:r>
      <w:r w:rsidR="005F6A80">
        <w:rPr>
          <w:rFonts w:ascii="Arial" w:hAnsi="Arial" w:cs="Arial"/>
          <w:color w:val="000000"/>
          <w:lang w:val="es-AR"/>
        </w:rPr>
        <w:t>.</w:t>
      </w:r>
      <w:r w:rsidR="002C7900">
        <w:rPr>
          <w:rFonts w:ascii="Arial" w:hAnsi="Arial" w:cs="Arial"/>
          <w:color w:val="000000"/>
          <w:lang w:val="es-AR"/>
        </w:rPr>
        <w:t xml:space="preserve"> Repaso  general.</w:t>
      </w:r>
      <w:bookmarkStart w:id="0" w:name="_GoBack"/>
      <w:bookmarkEnd w:id="0"/>
    </w:p>
    <w:p w:rsidR="006C6783" w:rsidRPr="006C6783" w:rsidRDefault="005F6A80" w:rsidP="005F6A80">
      <w:pPr>
        <w:pStyle w:val="NormalWeb"/>
        <w:spacing w:before="193" w:beforeAutospacing="0" w:after="0" w:afterAutospacing="0" w:line="360" w:lineRule="auto"/>
        <w:ind w:right="405"/>
        <w:rPr>
          <w:rFonts w:ascii="Arial" w:hAnsi="Arial" w:cs="Arial"/>
          <w:color w:val="000000"/>
          <w:lang w:val="es-AR"/>
        </w:rPr>
      </w:pPr>
      <w:r>
        <w:rPr>
          <w:rFonts w:ascii="Arial" w:hAnsi="Arial" w:cs="Arial"/>
          <w:b/>
          <w:color w:val="000000"/>
          <w:u w:val="single"/>
          <w:lang w:val="es-AR"/>
        </w:rPr>
        <w:t>CLASE 23/11/2</w:t>
      </w:r>
      <w:r w:rsidRPr="005F6A80">
        <w:rPr>
          <w:rFonts w:ascii="Arial" w:hAnsi="Arial" w:cs="Arial"/>
          <w:b/>
          <w:color w:val="000000"/>
          <w:lang w:val="es-AR"/>
        </w:rPr>
        <w:t xml:space="preserve">.  </w:t>
      </w:r>
      <w:r w:rsidR="007E5568" w:rsidRPr="006C6783">
        <w:rPr>
          <w:rFonts w:ascii="Arial" w:hAnsi="Arial" w:cs="Arial"/>
          <w:color w:val="000000"/>
          <w:lang w:val="es-AR"/>
        </w:rPr>
        <w:t xml:space="preserve">EVALUACION FINAL DE CONTENIDOS </w:t>
      </w:r>
      <w:r w:rsidR="006C6783" w:rsidRPr="006C6783">
        <w:rPr>
          <w:rFonts w:ascii="Arial" w:hAnsi="Arial" w:cs="Arial"/>
          <w:color w:val="000000"/>
          <w:lang w:val="es-AR"/>
        </w:rPr>
        <w:t xml:space="preserve">ADQUIRIDOS EN LA MATERIA. </w:t>
      </w:r>
    </w:p>
    <w:p w:rsidR="007E5568" w:rsidRPr="006C6783" w:rsidRDefault="006C6783" w:rsidP="005F6A80">
      <w:pPr>
        <w:pStyle w:val="NormalWeb"/>
        <w:spacing w:before="193" w:beforeAutospacing="0" w:after="0" w:afterAutospacing="0" w:line="360" w:lineRule="auto"/>
        <w:ind w:right="405"/>
        <w:jc w:val="both"/>
        <w:rPr>
          <w:rFonts w:ascii="Arial" w:hAnsi="Arial" w:cs="Arial"/>
          <w:lang w:val="es-AR"/>
        </w:rPr>
      </w:pPr>
      <w:r w:rsidRPr="005F6A80">
        <w:rPr>
          <w:rFonts w:ascii="Arial" w:hAnsi="Arial" w:cs="Arial"/>
          <w:b/>
          <w:color w:val="000000"/>
          <w:u w:val="single"/>
          <w:lang w:val="es-AR"/>
        </w:rPr>
        <w:t xml:space="preserve">CLASE </w:t>
      </w:r>
      <w:r w:rsidR="005F6A80">
        <w:rPr>
          <w:rFonts w:ascii="Arial" w:hAnsi="Arial" w:cs="Arial"/>
          <w:b/>
          <w:color w:val="000000"/>
          <w:u w:val="single"/>
          <w:lang w:val="es-AR"/>
        </w:rPr>
        <w:t>30/11/2.</w:t>
      </w:r>
      <w:r w:rsidR="007E5568" w:rsidRPr="006C6783">
        <w:rPr>
          <w:rFonts w:ascii="Arial" w:hAnsi="Arial" w:cs="Arial"/>
          <w:color w:val="000000"/>
          <w:lang w:val="es-AR"/>
        </w:rPr>
        <w:t xml:space="preserve"> EVA</w:t>
      </w:r>
      <w:r w:rsidR="002C7900">
        <w:rPr>
          <w:rFonts w:ascii="Arial" w:hAnsi="Arial" w:cs="Arial"/>
          <w:color w:val="000000"/>
          <w:lang w:val="es-AR"/>
        </w:rPr>
        <w:t>LUAMOS EL PROCESO DE APRENDIZAJE</w:t>
      </w:r>
      <w:r w:rsidR="007E5568" w:rsidRPr="006C6783">
        <w:rPr>
          <w:rFonts w:ascii="Arial" w:hAnsi="Arial" w:cs="Arial"/>
          <w:color w:val="000000"/>
          <w:lang w:val="es-AR"/>
        </w:rPr>
        <w:t xml:space="preserve">. </w:t>
      </w:r>
      <w:r w:rsidR="002C7900">
        <w:rPr>
          <w:rFonts w:ascii="Arial" w:hAnsi="Arial" w:cs="Arial"/>
          <w:color w:val="000000"/>
          <w:lang w:val="es-AR"/>
        </w:rPr>
        <w:t>FIRMA DE LIBRETAS</w:t>
      </w:r>
      <w:r w:rsidR="007E5568" w:rsidRPr="006C6783">
        <w:rPr>
          <w:rFonts w:ascii="Arial" w:hAnsi="Arial" w:cs="Arial"/>
          <w:color w:val="000000"/>
          <w:lang w:val="es-AR"/>
        </w:rPr>
        <w:t xml:space="preserve">. CIERRE DE </w:t>
      </w:r>
      <w:r w:rsidR="002C7900">
        <w:rPr>
          <w:rFonts w:ascii="Arial" w:hAnsi="Arial" w:cs="Arial"/>
          <w:color w:val="000000"/>
          <w:lang w:val="es-AR"/>
        </w:rPr>
        <w:t xml:space="preserve">LA </w:t>
      </w:r>
      <w:r w:rsidR="007E5568" w:rsidRPr="006C6783">
        <w:rPr>
          <w:rFonts w:ascii="Arial" w:hAnsi="Arial" w:cs="Arial"/>
          <w:color w:val="000000"/>
          <w:lang w:val="es-AR"/>
        </w:rPr>
        <w:t>MATERIA.</w:t>
      </w:r>
    </w:p>
    <w:p w:rsidR="004D62E4" w:rsidRPr="006C6783" w:rsidRDefault="004D62E4" w:rsidP="005F6A80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sectPr w:rsidR="004D62E4" w:rsidRPr="006C67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68"/>
    <w:rsid w:val="000F0340"/>
    <w:rsid w:val="002C7900"/>
    <w:rsid w:val="004D62E4"/>
    <w:rsid w:val="005F6A80"/>
    <w:rsid w:val="006C6783"/>
    <w:rsid w:val="007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41AA"/>
  <w15:chartTrackingRefBased/>
  <w15:docId w15:val="{CC1DA569-7DC9-4BB5-9977-C547E6D2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2023-11-01T22:31:00Z</dcterms:created>
  <dcterms:modified xsi:type="dcterms:W3CDTF">2023-11-01T23:53:00Z</dcterms:modified>
</cp:coreProperties>
</file>