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7CB" w:rsidRPr="00591A1D" w:rsidRDefault="00633B0F" w:rsidP="00591A1D">
      <w:pPr>
        <w:jc w:val="center"/>
        <w:rPr>
          <w:b/>
          <w:sz w:val="28"/>
          <w:szCs w:val="28"/>
          <w:u w:val="single"/>
        </w:rPr>
      </w:pPr>
      <w:r w:rsidRPr="00591A1D">
        <w:rPr>
          <w:b/>
          <w:sz w:val="28"/>
          <w:szCs w:val="28"/>
          <w:u w:val="single"/>
        </w:rPr>
        <w:t>BIOGRAFIA DE PROCERES ARGENTINOS</w:t>
      </w:r>
    </w:p>
    <w:p w:rsidR="00633B0F" w:rsidRPr="00591A1D" w:rsidRDefault="00633B0F" w:rsidP="00591A1D">
      <w:pPr>
        <w:pStyle w:val="Prrafodelista"/>
        <w:numPr>
          <w:ilvl w:val="0"/>
          <w:numId w:val="3"/>
        </w:numPr>
        <w:rPr>
          <w:sz w:val="28"/>
          <w:szCs w:val="28"/>
        </w:rPr>
      </w:pPr>
      <w:r w:rsidRPr="00591A1D">
        <w:rPr>
          <w:sz w:val="28"/>
          <w:szCs w:val="28"/>
        </w:rPr>
        <w:t xml:space="preserve">Buscar en internet los conceptos de los siguientes Próceres Argentinos: </w:t>
      </w:r>
    </w:p>
    <w:p w:rsidR="00633B0F" w:rsidRPr="00633B0F" w:rsidRDefault="00633B0F" w:rsidP="00633B0F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633B0F">
        <w:rPr>
          <w:sz w:val="28"/>
          <w:szCs w:val="28"/>
        </w:rPr>
        <w:t>Manuel Belgrano</w:t>
      </w:r>
    </w:p>
    <w:p w:rsidR="00633B0F" w:rsidRPr="00633B0F" w:rsidRDefault="00633B0F" w:rsidP="00633B0F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633B0F">
        <w:rPr>
          <w:sz w:val="28"/>
          <w:szCs w:val="28"/>
        </w:rPr>
        <w:t>Juan José Castelli</w:t>
      </w:r>
    </w:p>
    <w:p w:rsidR="00633B0F" w:rsidRPr="00633B0F" w:rsidRDefault="00633B0F" w:rsidP="00633B0F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633B0F">
        <w:rPr>
          <w:sz w:val="28"/>
          <w:szCs w:val="28"/>
        </w:rPr>
        <w:t>José de San Martin</w:t>
      </w:r>
    </w:p>
    <w:p w:rsidR="00633B0F" w:rsidRPr="00633B0F" w:rsidRDefault="00633B0F" w:rsidP="00633B0F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633B0F">
        <w:rPr>
          <w:sz w:val="28"/>
          <w:szCs w:val="28"/>
        </w:rPr>
        <w:t>Guillermo Brown</w:t>
      </w:r>
    </w:p>
    <w:p w:rsidR="00633B0F" w:rsidRPr="00633B0F" w:rsidRDefault="00633B0F" w:rsidP="00633B0F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633B0F">
        <w:rPr>
          <w:sz w:val="28"/>
          <w:szCs w:val="28"/>
        </w:rPr>
        <w:t>Mariano Moreno</w:t>
      </w:r>
    </w:p>
    <w:p w:rsidR="00633B0F" w:rsidRPr="00633B0F" w:rsidRDefault="00633B0F" w:rsidP="00633B0F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633B0F">
        <w:rPr>
          <w:sz w:val="28"/>
          <w:szCs w:val="28"/>
        </w:rPr>
        <w:t>Martin Güemes</w:t>
      </w:r>
    </w:p>
    <w:p w:rsidR="00633B0F" w:rsidRPr="00633B0F" w:rsidRDefault="00633B0F" w:rsidP="00633B0F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633B0F">
        <w:rPr>
          <w:sz w:val="28"/>
          <w:szCs w:val="28"/>
        </w:rPr>
        <w:t>Justo José de Urquiza</w:t>
      </w:r>
    </w:p>
    <w:p w:rsidR="00633B0F" w:rsidRPr="00633B0F" w:rsidRDefault="00633B0F" w:rsidP="00633B0F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633B0F">
        <w:rPr>
          <w:sz w:val="28"/>
          <w:szCs w:val="28"/>
        </w:rPr>
        <w:t>Juan Manuel de Rosas</w:t>
      </w:r>
    </w:p>
    <w:p w:rsidR="00633B0F" w:rsidRPr="00633B0F" w:rsidRDefault="00633B0F" w:rsidP="00633B0F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633B0F">
        <w:rPr>
          <w:sz w:val="28"/>
          <w:szCs w:val="28"/>
        </w:rPr>
        <w:t>Domingo Faustino Sarmiento</w:t>
      </w:r>
    </w:p>
    <w:p w:rsidR="00633B0F" w:rsidRPr="00633B0F" w:rsidRDefault="00633B0F" w:rsidP="00633B0F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633B0F">
        <w:rPr>
          <w:sz w:val="28"/>
          <w:szCs w:val="28"/>
        </w:rPr>
        <w:t>Bartolomé Mitre</w:t>
      </w:r>
    </w:p>
    <w:p w:rsidR="00633B0F" w:rsidRPr="00633B0F" w:rsidRDefault="00633B0F" w:rsidP="00633B0F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633B0F">
        <w:rPr>
          <w:sz w:val="28"/>
          <w:szCs w:val="28"/>
        </w:rPr>
        <w:t>Julio Argentino Roca</w:t>
      </w:r>
    </w:p>
    <w:p w:rsidR="00633B0F" w:rsidRDefault="00633B0F" w:rsidP="00633B0F">
      <w:pPr>
        <w:pStyle w:val="Prrafodelista"/>
        <w:rPr>
          <w:sz w:val="28"/>
          <w:szCs w:val="28"/>
        </w:rPr>
      </w:pPr>
    </w:p>
    <w:p w:rsidR="00633B0F" w:rsidRPr="00591A1D" w:rsidRDefault="00633B0F" w:rsidP="00591A1D">
      <w:pPr>
        <w:pStyle w:val="Prrafodelista"/>
        <w:numPr>
          <w:ilvl w:val="0"/>
          <w:numId w:val="3"/>
        </w:numPr>
        <w:rPr>
          <w:sz w:val="28"/>
          <w:szCs w:val="28"/>
        </w:rPr>
      </w:pPr>
      <w:r w:rsidRPr="00591A1D">
        <w:rPr>
          <w:sz w:val="28"/>
          <w:szCs w:val="28"/>
        </w:rPr>
        <w:t>Copiar y pegar la información en cada diapositiva.</w:t>
      </w:r>
    </w:p>
    <w:p w:rsidR="00633B0F" w:rsidRPr="00591A1D" w:rsidRDefault="00AE210F" w:rsidP="00591A1D">
      <w:pPr>
        <w:pStyle w:val="Prrafodelist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Aplicar Tema </w:t>
      </w:r>
      <w:r w:rsidRPr="00AE210F">
        <w:rPr>
          <w:b/>
          <w:sz w:val="28"/>
          <w:szCs w:val="28"/>
        </w:rPr>
        <w:t>“Espiral</w:t>
      </w:r>
      <w:r w:rsidR="00633B0F" w:rsidRPr="00AE210F">
        <w:rPr>
          <w:b/>
          <w:sz w:val="28"/>
          <w:szCs w:val="28"/>
        </w:rPr>
        <w:t>”</w:t>
      </w:r>
      <w:r w:rsidR="00633B0F" w:rsidRPr="00591A1D">
        <w:rPr>
          <w:sz w:val="28"/>
          <w:szCs w:val="28"/>
        </w:rPr>
        <w:t xml:space="preserve"> a todas las diapositivas.</w:t>
      </w:r>
    </w:p>
    <w:p w:rsidR="00633B0F" w:rsidRDefault="00633B0F" w:rsidP="00591A1D">
      <w:pPr>
        <w:pStyle w:val="Prrafodelista"/>
        <w:numPr>
          <w:ilvl w:val="0"/>
          <w:numId w:val="3"/>
        </w:numPr>
        <w:rPr>
          <w:sz w:val="28"/>
          <w:szCs w:val="28"/>
        </w:rPr>
      </w:pPr>
      <w:r w:rsidRPr="00591A1D">
        <w:rPr>
          <w:sz w:val="28"/>
          <w:szCs w:val="28"/>
        </w:rPr>
        <w:t>In</w:t>
      </w:r>
      <w:r w:rsidR="00AE210F">
        <w:rPr>
          <w:sz w:val="28"/>
          <w:szCs w:val="28"/>
        </w:rPr>
        <w:t>sertar una imagen de cada Prócer</w:t>
      </w:r>
      <w:r w:rsidRPr="00591A1D">
        <w:rPr>
          <w:sz w:val="28"/>
          <w:szCs w:val="28"/>
        </w:rPr>
        <w:t xml:space="preserve"> para cada diapositiva</w:t>
      </w:r>
    </w:p>
    <w:p w:rsidR="00AE210F" w:rsidRPr="00AE210F" w:rsidRDefault="00AE210F" w:rsidP="00AE210F">
      <w:pPr>
        <w:pStyle w:val="Prrafodelista"/>
        <w:numPr>
          <w:ilvl w:val="0"/>
          <w:numId w:val="3"/>
        </w:numPr>
        <w:rPr>
          <w:sz w:val="28"/>
          <w:szCs w:val="28"/>
        </w:rPr>
      </w:pPr>
      <w:r w:rsidRPr="003D1306">
        <w:rPr>
          <w:sz w:val="28"/>
          <w:szCs w:val="28"/>
        </w:rPr>
        <w:t xml:space="preserve">Colocar a todas las diapositivas Animación </w:t>
      </w:r>
      <w:r>
        <w:rPr>
          <w:b/>
          <w:sz w:val="28"/>
          <w:szCs w:val="28"/>
        </w:rPr>
        <w:t>“Aumentar y Girar</w:t>
      </w:r>
      <w:bookmarkStart w:id="0" w:name="_GoBack"/>
      <w:bookmarkEnd w:id="0"/>
      <w:r w:rsidRPr="00AE210F">
        <w:rPr>
          <w:b/>
          <w:sz w:val="28"/>
          <w:szCs w:val="28"/>
        </w:rPr>
        <w:t>”.</w:t>
      </w:r>
    </w:p>
    <w:p w:rsidR="00633B0F" w:rsidRPr="00591A1D" w:rsidRDefault="00633B0F" w:rsidP="00591A1D">
      <w:pPr>
        <w:pStyle w:val="Prrafodelista"/>
        <w:numPr>
          <w:ilvl w:val="0"/>
          <w:numId w:val="3"/>
        </w:numPr>
        <w:rPr>
          <w:sz w:val="28"/>
          <w:szCs w:val="28"/>
        </w:rPr>
      </w:pPr>
      <w:r w:rsidRPr="00591A1D">
        <w:rPr>
          <w:sz w:val="28"/>
          <w:szCs w:val="28"/>
        </w:rPr>
        <w:t>Realizar la presentación final.</w:t>
      </w:r>
    </w:p>
    <w:p w:rsidR="00633B0F" w:rsidRPr="00591A1D" w:rsidRDefault="00633B0F" w:rsidP="00591A1D">
      <w:pPr>
        <w:pStyle w:val="Prrafodelista"/>
        <w:numPr>
          <w:ilvl w:val="0"/>
          <w:numId w:val="3"/>
        </w:numPr>
        <w:rPr>
          <w:sz w:val="28"/>
          <w:szCs w:val="28"/>
        </w:rPr>
      </w:pPr>
      <w:r w:rsidRPr="00591A1D">
        <w:rPr>
          <w:sz w:val="28"/>
          <w:szCs w:val="28"/>
        </w:rPr>
        <w:t>Guardar como Biografía de próceres argentinos.</w:t>
      </w:r>
    </w:p>
    <w:p w:rsidR="00633B0F" w:rsidRDefault="00633B0F" w:rsidP="00633B0F">
      <w:pPr>
        <w:spacing w:after="0" w:line="240" w:lineRule="auto"/>
      </w:pPr>
    </w:p>
    <w:sectPr w:rsidR="00633B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D6ECB"/>
    <w:multiLevelType w:val="hybridMultilevel"/>
    <w:tmpl w:val="5A1656B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65341"/>
    <w:multiLevelType w:val="hybridMultilevel"/>
    <w:tmpl w:val="48347DB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AA565E"/>
    <w:multiLevelType w:val="hybridMultilevel"/>
    <w:tmpl w:val="1AD0DCD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20A43"/>
    <w:multiLevelType w:val="hybridMultilevel"/>
    <w:tmpl w:val="D87CBF5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0F"/>
    <w:rsid w:val="002C07CB"/>
    <w:rsid w:val="00591A1D"/>
    <w:rsid w:val="00633B0F"/>
    <w:rsid w:val="00AE210F"/>
    <w:rsid w:val="00EC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6A9BA"/>
  <w15:chartTrackingRefBased/>
  <w15:docId w15:val="{9F6B51E9-AFE0-4AC9-8145-75E251E1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33B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519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HERNAN JIMENEZ</dc:creator>
  <cp:keywords/>
  <dc:description/>
  <cp:lastModifiedBy>CALITO</cp:lastModifiedBy>
  <cp:revision>4</cp:revision>
  <dcterms:created xsi:type="dcterms:W3CDTF">2018-11-04T21:18:00Z</dcterms:created>
  <dcterms:modified xsi:type="dcterms:W3CDTF">2022-06-27T15:39:00Z</dcterms:modified>
</cp:coreProperties>
</file>