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A7" w:rsidRPr="002353A7" w:rsidRDefault="002353A7" w:rsidP="002353A7">
      <w:pPr>
        <w:shd w:val="clear" w:color="auto" w:fill="FFFFFF"/>
        <w:spacing w:before="225" w:after="225" w:line="240" w:lineRule="atLeast"/>
        <w:jc w:val="center"/>
        <w:textAlignment w:val="baseline"/>
        <w:outlineLvl w:val="0"/>
        <w:rPr>
          <w:rFonts w:eastAsia="Times New Roman" w:cstheme="minorHAnsi"/>
          <w:b/>
          <w:bCs/>
          <w:spacing w:val="-12"/>
          <w:kern w:val="36"/>
          <w:sz w:val="24"/>
          <w:szCs w:val="24"/>
          <w:lang w:val="en-US"/>
        </w:rPr>
      </w:pPr>
      <w:r w:rsidRPr="002353A7">
        <w:rPr>
          <w:rFonts w:eastAsia="Times New Roman" w:cstheme="minorHAnsi"/>
          <w:b/>
          <w:bCs/>
          <w:spacing w:val="-12"/>
          <w:kern w:val="36"/>
          <w:sz w:val="24"/>
          <w:szCs w:val="24"/>
          <w:lang w:val="en-US"/>
        </w:rPr>
        <w:t>PRACTICA DE LABORTORIO 4</w:t>
      </w:r>
      <w:bookmarkStart w:id="0" w:name="_GoBack"/>
      <w:bookmarkEnd w:id="0"/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En un nuevo libro de Excel, elaborar la siguiente planilla de datos:</w:t>
      </w:r>
    </w:p>
    <w:p w:rsidR="002353A7" w:rsidRPr="002353A7" w:rsidRDefault="002353A7" w:rsidP="002353A7">
      <w:pPr>
        <w:shd w:val="clear" w:color="auto" w:fill="FFFFFF"/>
        <w:spacing w:before="225" w:after="225" w:line="240" w:lineRule="auto"/>
        <w:textAlignment w:val="baseline"/>
        <w:rPr>
          <w:rFonts w:eastAsia="Times New Roman" w:cstheme="minorHAnsi"/>
          <w:lang w:val="en-US"/>
        </w:rPr>
      </w:pPr>
      <w:r w:rsidRPr="002353A7">
        <w:rPr>
          <w:rFonts w:eastAsia="Times New Roman" w:cstheme="minorHAnsi"/>
          <w:noProof/>
          <w:lang w:val="en-US"/>
        </w:rPr>
        <w:drawing>
          <wp:inline distT="0" distB="0" distL="0" distR="0" wp14:anchorId="09C8324C" wp14:editId="603E341F">
            <wp:extent cx="4953635" cy="1558290"/>
            <wp:effectExtent l="0" t="0" r="0" b="3810"/>
            <wp:docPr id="2" name="Imagen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lang w:val="en-US"/>
        </w:rPr>
      </w:pPr>
      <w:r w:rsidRPr="002353A7">
        <w:rPr>
          <w:rFonts w:eastAsia="Times New Roman" w:cstheme="minorHAnsi"/>
        </w:rPr>
        <w:t xml:space="preserve">Rellenar la columna Subtotal, la que se calcula: Cantidad * Precio. </w:t>
      </w:r>
      <w:r w:rsidRPr="002353A7">
        <w:rPr>
          <w:rFonts w:eastAsia="Times New Roman" w:cstheme="minorHAnsi"/>
          <w:lang w:val="en-US"/>
        </w:rPr>
        <w:t>Unit.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Rellenar la columna I.G.V, la que se calcula:</w:t>
      </w:r>
    </w:p>
    <w:p w:rsidR="002353A7" w:rsidRPr="002353A7" w:rsidRDefault="002353A7" w:rsidP="002353A7">
      <w:pPr>
        <w:shd w:val="clear" w:color="auto" w:fill="FFFFFF"/>
        <w:spacing w:before="225" w:after="225" w:line="240" w:lineRule="auto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Subtotal * 0.19   o   Subtotal * 19%   o   Subtotal * 19 / 100.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Rellenar la columna Total, la que se calcula: Subtotal + I.G.V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Rellenar la fila Total, para lo cual en la celda de la columna Subtotal, debe mostrarse la suma de los Subtotales; en la celda de la columna I.G.V debe mostrarse la suma de los I.G.V; y en la celda de la columna Total, debe mostrarse la suma de los Totales.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Guardar este libro con el nombre </w:t>
      </w:r>
      <w:r w:rsidRPr="002353A7">
        <w:rPr>
          <w:rFonts w:eastAsia="Times New Roman" w:cstheme="minorHAnsi"/>
          <w:b/>
          <w:bCs/>
          <w:i/>
          <w:iCs/>
          <w:u w:val="single"/>
          <w:bdr w:val="none" w:sz="0" w:space="0" w:color="auto" w:frame="1"/>
        </w:rPr>
        <w:t>Artículos</w:t>
      </w:r>
      <w:r w:rsidRPr="002353A7">
        <w:rPr>
          <w:rFonts w:eastAsia="Times New Roman" w:cstheme="minorHAnsi"/>
        </w:rPr>
        <w:t>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En un nuevo libro de Excel, elaborar la siguiente planilla de datos:</w:t>
      </w:r>
    </w:p>
    <w:p w:rsidR="002353A7" w:rsidRPr="002353A7" w:rsidRDefault="002353A7" w:rsidP="002353A7">
      <w:pPr>
        <w:shd w:val="clear" w:color="auto" w:fill="FFFFFF"/>
        <w:spacing w:before="225" w:after="225" w:line="240" w:lineRule="auto"/>
        <w:textAlignment w:val="baseline"/>
        <w:rPr>
          <w:rFonts w:eastAsia="Times New Roman" w:cstheme="minorHAnsi"/>
          <w:lang w:val="en-US"/>
        </w:rPr>
      </w:pPr>
      <w:r w:rsidRPr="002353A7">
        <w:rPr>
          <w:rFonts w:eastAsia="Times New Roman" w:cstheme="minorHAnsi"/>
          <w:noProof/>
          <w:lang w:val="en-US"/>
        </w:rPr>
        <w:drawing>
          <wp:inline distT="0" distB="0" distL="0" distR="0" wp14:anchorId="4D627109" wp14:editId="54975610">
            <wp:extent cx="3347720" cy="2321560"/>
            <wp:effectExtent l="0" t="0" r="5080" b="2540"/>
            <wp:docPr id="1" name="Imagen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 xml:space="preserve">Rellenar la columna Saldo, la que se calcula: </w:t>
      </w:r>
      <w:r w:rsidRPr="002353A7">
        <w:rPr>
          <w:rFonts w:eastAsia="Times New Roman" w:cstheme="minorHAnsi"/>
          <w:b/>
        </w:rPr>
        <w:t>Ingresos – Egresos.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Sin cerrar el libro actual, guardarlo con el nombre </w:t>
      </w:r>
      <w:r w:rsidRPr="002353A7">
        <w:rPr>
          <w:rFonts w:eastAsia="Times New Roman" w:cstheme="minorHAnsi"/>
          <w:b/>
          <w:bCs/>
          <w:i/>
          <w:iCs/>
          <w:u w:val="single"/>
          <w:bdr w:val="none" w:sz="0" w:space="0" w:color="auto" w:frame="1"/>
        </w:rPr>
        <w:t>Sucursales</w:t>
      </w:r>
      <w:r>
        <w:rPr>
          <w:rFonts w:eastAsia="Times New Roman" w:cstheme="minorHAnsi"/>
        </w:rPr>
        <w:t>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 xml:space="preserve">Al final de la planilla (en la Columna E), ingresar el texto </w:t>
      </w:r>
      <w:r w:rsidRPr="002353A7">
        <w:rPr>
          <w:rFonts w:eastAsia="Times New Roman" w:cstheme="minorHAnsi"/>
          <w:b/>
        </w:rPr>
        <w:t>“Comisión”</w:t>
      </w:r>
      <w:r w:rsidRPr="002353A7">
        <w:rPr>
          <w:rFonts w:eastAsia="Times New Roman" w:cstheme="minorHAnsi"/>
        </w:rPr>
        <w:t xml:space="preserve"> a modo de rótulo y debajo de éste calcular para cada sucursal el 5% sobre el Saldo.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 xml:space="preserve">Calcular los totales de las columnas </w:t>
      </w:r>
      <w:r w:rsidRPr="002353A7">
        <w:rPr>
          <w:rFonts w:eastAsia="Times New Roman" w:cstheme="minorHAnsi"/>
          <w:b/>
        </w:rPr>
        <w:t>Ingresos, Egresos y Saldo</w:t>
      </w:r>
      <w:r w:rsidRPr="002353A7">
        <w:rPr>
          <w:rFonts w:eastAsia="Times New Roman" w:cstheme="minorHAnsi"/>
        </w:rPr>
        <w:t>.</w:t>
      </w:r>
    </w:p>
    <w:p w:rsidR="002353A7" w:rsidRPr="002353A7" w:rsidRDefault="002353A7" w:rsidP="002353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2353A7">
        <w:rPr>
          <w:rFonts w:eastAsia="Times New Roman" w:cstheme="minorHAnsi"/>
        </w:rPr>
        <w:t>Guardar los cambios realizados en este libro con el nombre </w:t>
      </w:r>
      <w:r w:rsidRPr="002353A7">
        <w:rPr>
          <w:rFonts w:eastAsia="Times New Roman" w:cstheme="minorHAnsi"/>
          <w:b/>
          <w:bCs/>
          <w:i/>
          <w:iCs/>
          <w:u w:val="single"/>
          <w:bdr w:val="none" w:sz="0" w:space="0" w:color="auto" w:frame="1"/>
        </w:rPr>
        <w:t>Tercero</w:t>
      </w:r>
      <w:r w:rsidRPr="002353A7">
        <w:rPr>
          <w:rFonts w:eastAsia="Times New Roman" w:cstheme="minorHAnsi"/>
        </w:rPr>
        <w:t>.</w:t>
      </w:r>
    </w:p>
    <w:p w:rsidR="00BA7F78" w:rsidRPr="002353A7" w:rsidRDefault="00BA7F78">
      <w:pPr>
        <w:rPr>
          <w:rFonts w:cstheme="minorHAnsi"/>
        </w:rPr>
      </w:pPr>
    </w:p>
    <w:sectPr w:rsidR="00BA7F78" w:rsidRPr="00235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423"/>
    <w:multiLevelType w:val="multilevel"/>
    <w:tmpl w:val="7492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A7"/>
    <w:rsid w:val="002353A7"/>
    <w:rsid w:val="00B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E816"/>
  <w15:chartTrackingRefBased/>
  <w15:docId w15:val="{7B29451A-E510-4E05-A42B-52FBD3B5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5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3A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sername">
    <w:name w:val="username"/>
    <w:basedOn w:val="Fuentedeprrafopredeter"/>
    <w:rsid w:val="002353A7"/>
  </w:style>
  <w:style w:type="paragraph" w:styleId="NormalWeb">
    <w:name w:val="Normal (Web)"/>
    <w:basedOn w:val="Normal"/>
    <w:uiPriority w:val="99"/>
    <w:semiHidden/>
    <w:unhideWhenUsed/>
    <w:rsid w:val="0023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235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jimenez</dc:creator>
  <cp:keywords/>
  <dc:description/>
  <cp:lastModifiedBy>leonel jimenez</cp:lastModifiedBy>
  <cp:revision>1</cp:revision>
  <dcterms:created xsi:type="dcterms:W3CDTF">2022-03-31T01:53:00Z</dcterms:created>
  <dcterms:modified xsi:type="dcterms:W3CDTF">2022-03-31T01:56:00Z</dcterms:modified>
</cp:coreProperties>
</file>